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A9" w:rsidRDefault="007D2A3C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1268A5">
        <w:rPr>
          <w:rFonts w:ascii="Arial" w:hAnsi="Arial" w:cs="Arial"/>
          <w:b/>
          <w:color w:val="333333"/>
          <w:szCs w:val="21"/>
          <w:shd w:val="clear" w:color="auto" w:fill="FFFFFF"/>
        </w:rPr>
        <w:t>Организация питания обучающихся</w:t>
      </w:r>
      <w:r w:rsidR="00981CA9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 </w:t>
      </w:r>
    </w:p>
    <w:p w:rsidR="00A80646" w:rsidRDefault="00981CA9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Cs w:val="21"/>
          <w:shd w:val="clear" w:color="auto" w:fill="FFFFFF"/>
        </w:rPr>
        <w:t>Частного учреждения «Международная школа «Источник»</w:t>
      </w:r>
    </w:p>
    <w:p w:rsidR="00981CA9" w:rsidRPr="001268A5" w:rsidRDefault="00981CA9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</w:p>
    <w:p w:rsidR="007D2A3C" w:rsidRPr="001268A5" w:rsidRDefault="007D2A3C" w:rsidP="00981CA9">
      <w:pPr>
        <w:shd w:val="clear" w:color="auto" w:fill="FFFFFF"/>
        <w:spacing w:before="120" w:after="0"/>
        <w:jc w:val="both"/>
        <w:rPr>
          <w:rFonts w:ascii="Verdana" w:hAnsi="Verdana"/>
          <w:color w:val="000000"/>
          <w:sz w:val="20"/>
          <w:szCs w:val="21"/>
          <w:shd w:val="clear" w:color="auto" w:fill="FFFFFF"/>
        </w:rPr>
      </w:pPr>
      <w:r w:rsidRPr="001268A5">
        <w:rPr>
          <w:rFonts w:ascii="Verdana" w:hAnsi="Verdana"/>
          <w:color w:val="000000"/>
          <w:szCs w:val="21"/>
          <w:shd w:val="clear" w:color="auto" w:fill="FFFFFF"/>
        </w:rPr>
        <w:t xml:space="preserve">    </w:t>
      </w:r>
      <w:r w:rsidR="00981CA9">
        <w:rPr>
          <w:rFonts w:ascii="Verdana" w:hAnsi="Verdana"/>
          <w:color w:val="000000"/>
          <w:szCs w:val="21"/>
          <w:shd w:val="clear" w:color="auto" w:fill="FFFFFF"/>
        </w:rPr>
        <w:tab/>
      </w:r>
      <w:r w:rsidR="00123D7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При организации питания школа руководствуется </w:t>
      </w:r>
      <w:r w:rsidR="00C21FBE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Федеральным законом «Об образовании в Российской Федерации» от 29.12.2012г., Приказом Министерства образования и науки РФ от 30.08.2013г. №1015 «Об утверждении Порядка организации и осуществления образовательной деятельности по основным общеобразовательным</w:t>
      </w:r>
      <w:r w:rsidR="00643665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программам</w:t>
      </w:r>
      <w:r w:rsidR="00F4255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начального общего и среднего общего образования»,</w:t>
      </w:r>
      <w:r w:rsidR="00C21FBE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</w:t>
      </w:r>
      <w:r w:rsidR="00123D7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Сан</w:t>
      </w:r>
      <w:r w:rsidR="00F4255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ПиН</w:t>
      </w:r>
      <w:r w:rsidR="00123D7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225F4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,  письмом Мини</w:t>
      </w:r>
      <w:r w:rsidR="00F4255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стерства о</w:t>
      </w:r>
      <w:r w:rsidR="00225F4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бразования и науки Р.Ф. от 12.04.2012г. № 06-731 «О формировании культуры здорового питания обучающихся, воспитанников</w:t>
      </w:r>
      <w:r w:rsidR="00C21FBE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»,</w:t>
      </w:r>
      <w:r w:rsidR="00F4255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Уставом </w:t>
      </w:r>
      <w:r w:rsidR="00C21FBE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 xml:space="preserve"> </w:t>
      </w:r>
      <w:r w:rsidR="00F4255B"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ЧУОО «Международная школа «Источник».</w:t>
      </w:r>
    </w:p>
    <w:p w:rsidR="00D06C67" w:rsidRPr="001268A5" w:rsidRDefault="00A80646" w:rsidP="00981CA9">
      <w:pPr>
        <w:shd w:val="clear" w:color="auto" w:fill="FFFFFF"/>
        <w:spacing w:after="120" w:line="240" w:lineRule="auto"/>
        <w:ind w:firstLine="708"/>
        <w:jc w:val="both"/>
      </w:pPr>
      <w:r w:rsidRPr="001268A5">
        <w:rPr>
          <w:rFonts w:ascii="Verdana" w:hAnsi="Verdana"/>
          <w:color w:val="000000"/>
          <w:sz w:val="20"/>
          <w:szCs w:val="21"/>
          <w:shd w:val="clear" w:color="auto" w:fill="FFFFFF"/>
        </w:rPr>
        <w:t>Питание обучающихся организуется за счет средств родителей</w:t>
      </w:r>
      <w:r w:rsidRPr="001268A5">
        <w:rPr>
          <w:rFonts w:ascii="Verdana" w:hAnsi="Verdana"/>
          <w:color w:val="000000"/>
          <w:sz w:val="22"/>
          <w:szCs w:val="21"/>
          <w:shd w:val="clear" w:color="auto" w:fill="FFFFFF"/>
        </w:rPr>
        <w:t>.  </w:t>
      </w:r>
      <w:r w:rsidR="008A697B" w:rsidRPr="001268A5">
        <w:t>Шк</w:t>
      </w:r>
      <w:r w:rsidR="00225F4B" w:rsidRPr="001268A5">
        <w:t>ольная столовая рассчитана на 60</w:t>
      </w:r>
      <w:r w:rsidR="008A697B" w:rsidRPr="001268A5">
        <w:t xml:space="preserve"> посадочных мест. За каждым классом были закреплены опре</w:t>
      </w:r>
      <w:r w:rsidR="00BA11D2" w:rsidRPr="001268A5">
        <w:t xml:space="preserve">деленные столы.  Питания в столовой </w:t>
      </w:r>
      <w:r w:rsidR="008A697B" w:rsidRPr="001268A5">
        <w:t xml:space="preserve"> организован</w:t>
      </w:r>
      <w:r w:rsidR="00BA11D2" w:rsidRPr="001268A5">
        <w:t>о</w:t>
      </w:r>
      <w:r w:rsidR="008A697B" w:rsidRPr="001268A5">
        <w:t xml:space="preserve"> в соответствии с графиком, утвержденным директо</w:t>
      </w:r>
      <w:r w:rsidR="00E609AB" w:rsidRPr="001268A5">
        <w:t>ром школы</w:t>
      </w:r>
      <w:r w:rsidR="000713D2" w:rsidRPr="001268A5">
        <w:t xml:space="preserve">. </w:t>
      </w:r>
      <w:r w:rsidR="00D06C67" w:rsidRPr="001268A5">
        <w:t xml:space="preserve"> Хорошая организация горячего питания школьников может положительно влиять на процесс обучения, помогать ребятам успешно овладевать знаниями. Обучающиеся обеспечиваются трех разовым горячим питанием</w:t>
      </w:r>
      <w:r w:rsidR="000713D2" w:rsidRPr="001268A5">
        <w:t>: завтрак в 09ч.10мин., обед для начальной школы в  12ч. 35мин., среднего и старшего звена в 13ч. 25мн., полдник в 15ч. 50мин.</w:t>
      </w:r>
      <w:r w:rsidR="00D06C67" w:rsidRPr="001268A5">
        <w:t xml:space="preserve"> В школе организован питьевой режим для учащихся. Установлены стационарные питьевые фонтанчики и кулеры с питьевой во</w:t>
      </w:r>
      <w:r w:rsidR="000713D2" w:rsidRPr="001268A5">
        <w:t>дой, смена бутилированной воды осуществляется 2-3 раза в неделю.</w:t>
      </w:r>
      <w:r w:rsidR="00492110" w:rsidRPr="001268A5">
        <w:t xml:space="preserve"> </w:t>
      </w:r>
      <w:r w:rsidR="00F97B1E" w:rsidRPr="001268A5">
        <w:t>Меню составлено</w:t>
      </w:r>
      <w:r w:rsidR="00DC3A7D" w:rsidRPr="001268A5">
        <w:t xml:space="preserve"> и утверждено </w:t>
      </w:r>
      <w:r w:rsidR="00F97B1E" w:rsidRPr="001268A5">
        <w:t xml:space="preserve"> в соответствии возрастным физиологическим потребностям в пищевых веществах и энергии, принципам рационального и сбалансированного</w:t>
      </w:r>
      <w:r w:rsidR="007D2A3C" w:rsidRPr="001268A5">
        <w:t xml:space="preserve"> </w:t>
      </w:r>
      <w:r w:rsidR="00D06C67" w:rsidRPr="001268A5">
        <w:t>питания, ежедневно в ме</w:t>
      </w:r>
      <w:r w:rsidR="0039305A" w:rsidRPr="001268A5">
        <w:t>ню включены фрукты, проводится витаминизация третьего блюда.</w:t>
      </w:r>
    </w:p>
    <w:p w:rsidR="00956A06" w:rsidRPr="001268A5" w:rsidRDefault="00E609AB" w:rsidP="00981CA9">
      <w:pPr>
        <w:shd w:val="clear" w:color="auto" w:fill="FFFFFF"/>
        <w:spacing w:after="120" w:line="240" w:lineRule="auto"/>
        <w:ind w:firstLine="708"/>
        <w:jc w:val="both"/>
      </w:pPr>
      <w:r w:rsidRPr="001268A5">
        <w:t xml:space="preserve">На поставку продуктов заключены договора с ООО «Торговая компания МИЛКа», ООО «ЦЕНТР-ПРОДУКТ», Ульяновский филиал ОАО «ЧМПЗ», ООО «Витамин», ООО «Фиш Фо Фудсервис», ООО «Волжская бройлерная компания», </w:t>
      </w:r>
      <w:r w:rsidR="00956A06" w:rsidRPr="001268A5">
        <w:t>ПО Ундоровский завод минеральной воды «Волжанка»</w:t>
      </w:r>
      <w:r w:rsidR="00FC3FC0" w:rsidRPr="001268A5">
        <w:t>. На все поставляемые продукты и продовольственное сырье имеются соответствующие документы, подтверждающие их качество и безопасность</w:t>
      </w:r>
      <w:r w:rsidR="00CE4679" w:rsidRPr="001268A5">
        <w:t>.</w:t>
      </w:r>
      <w:r w:rsidR="00492110" w:rsidRPr="001268A5">
        <w:t xml:space="preserve"> Е</w:t>
      </w:r>
      <w:r w:rsidR="008A697B" w:rsidRPr="001268A5">
        <w:t>жедневно провер</w:t>
      </w:r>
      <w:r w:rsidR="00BA11D2" w:rsidRPr="001268A5">
        <w:t>яется</w:t>
      </w:r>
      <w:r w:rsidR="008A697B" w:rsidRPr="001268A5">
        <w:t xml:space="preserve"> качество приготовле</w:t>
      </w:r>
      <w:r w:rsidR="007D2A3C" w:rsidRPr="001268A5">
        <w:t xml:space="preserve">нной </w:t>
      </w:r>
      <w:r w:rsidR="008A697B" w:rsidRPr="001268A5">
        <w:t xml:space="preserve"> пи</w:t>
      </w:r>
      <w:r w:rsidR="00492110" w:rsidRPr="001268A5">
        <w:t>щи, р</w:t>
      </w:r>
      <w:r w:rsidR="008A697B" w:rsidRPr="001268A5">
        <w:t>езультаты фиксир</w:t>
      </w:r>
      <w:r w:rsidR="00BA11D2" w:rsidRPr="001268A5">
        <w:t>уются</w:t>
      </w:r>
      <w:r w:rsidR="008A697B" w:rsidRPr="001268A5">
        <w:t xml:space="preserve"> в бракеражном журна</w:t>
      </w:r>
      <w:r w:rsidR="00BA11D2" w:rsidRPr="001268A5">
        <w:t>ле</w:t>
      </w:r>
      <w:r w:rsidR="00956A06" w:rsidRPr="001268A5">
        <w:t>.</w:t>
      </w:r>
      <w:r w:rsidR="008A697B" w:rsidRPr="001268A5">
        <w:t xml:space="preserve"> Режим питания соблюда</w:t>
      </w:r>
      <w:r w:rsidR="00BA11D2" w:rsidRPr="001268A5">
        <w:t>ется</w:t>
      </w:r>
      <w:r w:rsidR="008A697B" w:rsidRPr="001268A5">
        <w:t>, вес</w:t>
      </w:r>
      <w:r w:rsidR="00C3468C" w:rsidRPr="001268A5">
        <w:t xml:space="preserve"> </w:t>
      </w:r>
      <w:r w:rsidR="00BA11D2" w:rsidRPr="001268A5">
        <w:t xml:space="preserve"> порций</w:t>
      </w:r>
      <w:r w:rsidR="008A697B" w:rsidRPr="001268A5">
        <w:t xml:space="preserve"> соответ</w:t>
      </w:r>
      <w:r w:rsidR="00BA11D2" w:rsidRPr="001268A5">
        <w:t>ству</w:t>
      </w:r>
      <w:r w:rsidR="00C3468C" w:rsidRPr="001268A5">
        <w:t>ет предъявляемым  требованиям СанПиН</w:t>
      </w:r>
      <w:r w:rsidR="000713D2" w:rsidRPr="001268A5">
        <w:t>.</w:t>
      </w:r>
      <w:r w:rsidR="0039305A" w:rsidRPr="001268A5">
        <w:t xml:space="preserve"> С целью контроля за соблюдением технологического процесса отбираются суточные пробы от каждой партии приготовленных блюд. Для определения в приготовленных блюдах пищевой ценности (белков, жиров, углеводов, минеральных веществ и витаминов) и подтверждения </w:t>
      </w:r>
      <w:r w:rsidR="00DC3A7D" w:rsidRPr="001268A5">
        <w:t xml:space="preserve"> безопасности приготовляемых блюд на соответствие их гигиеническим требованиям, предъявляемых к пищевым продуктам, проводятся лабораторные исследования</w:t>
      </w:r>
      <w:r w:rsidR="00E17B55" w:rsidRPr="001268A5">
        <w:t xml:space="preserve"> </w:t>
      </w:r>
      <w:r w:rsidR="00DC3A7D" w:rsidRPr="001268A5">
        <w:t>(</w:t>
      </w:r>
      <w:r w:rsidR="00E17B55" w:rsidRPr="001268A5">
        <w:t>показатели</w:t>
      </w:r>
      <w:r w:rsidR="00DC3A7D" w:rsidRPr="001268A5">
        <w:t xml:space="preserve"> последних исследований, проведенных в мае 2015г.</w:t>
      </w:r>
      <w:r w:rsidR="00E17B55" w:rsidRPr="001268A5">
        <w:t>,</w:t>
      </w:r>
      <w:r w:rsidR="00DC3A7D" w:rsidRPr="001268A5">
        <w:t xml:space="preserve"> соответствуют всем </w:t>
      </w:r>
      <w:r w:rsidR="00E17B55" w:rsidRPr="001268A5">
        <w:t xml:space="preserve">санитарно-гигиеническим </w:t>
      </w:r>
      <w:r w:rsidR="00DC3A7D" w:rsidRPr="001268A5">
        <w:t>нормам)</w:t>
      </w:r>
      <w:r w:rsidR="00E17B55" w:rsidRPr="001268A5">
        <w:t>.</w:t>
      </w:r>
      <w:r w:rsidR="00DC3A7D" w:rsidRPr="001268A5">
        <w:t xml:space="preserve"> </w:t>
      </w:r>
    </w:p>
    <w:p w:rsidR="00A80646" w:rsidRPr="001268A5" w:rsidRDefault="00956A06" w:rsidP="00981CA9">
      <w:pPr>
        <w:shd w:val="clear" w:color="auto" w:fill="FFFFFF"/>
        <w:spacing w:after="120" w:line="240" w:lineRule="auto"/>
        <w:ind w:firstLine="708"/>
        <w:jc w:val="both"/>
      </w:pPr>
      <w:r w:rsidRPr="001268A5">
        <w:t xml:space="preserve"> Все установленное в производственных помещениях технологическое и холодильное оборудование находится в исправном состоянии. Имеются отдельные морозильные камеры для хранения мяса, кур, рыбы</w:t>
      </w:r>
      <w:r w:rsidR="00D06C67" w:rsidRPr="001268A5">
        <w:t>; холодильники для готовой продукции (масла, сыра, молочных продуктов) и холодильная камера для овощей и фруктов. Столовая обеспечена достаточным количеством столовой посуды и</w:t>
      </w:r>
      <w:r w:rsidR="000713D2" w:rsidRPr="001268A5">
        <w:t xml:space="preserve"> </w:t>
      </w:r>
      <w:r w:rsidR="00D06C67" w:rsidRPr="001268A5">
        <w:t>приборами.</w:t>
      </w:r>
      <w:r w:rsidR="000713D2" w:rsidRPr="001268A5">
        <w:t xml:space="preserve"> </w:t>
      </w:r>
      <w:r w:rsidR="00FC3FC0" w:rsidRPr="001268A5">
        <w:t>Обеденный зал оборудован мебелью с покрытием, позволяющим проводить их обработку, с применением моющих и дезинфицирующих средств.</w:t>
      </w:r>
      <w:r w:rsidR="00E17B55" w:rsidRPr="001268A5">
        <w:t xml:space="preserve"> Санитарное состояние пищеблока соответствует санитарно-гигиеническим нормам.</w:t>
      </w:r>
    </w:p>
    <w:p w:rsidR="00492110" w:rsidRPr="001268A5" w:rsidRDefault="00492110" w:rsidP="00981CA9">
      <w:pPr>
        <w:shd w:val="clear" w:color="auto" w:fill="FFFFFF"/>
        <w:spacing w:after="120" w:line="240" w:lineRule="auto"/>
        <w:ind w:firstLine="708"/>
        <w:jc w:val="both"/>
      </w:pPr>
      <w:r w:rsidRPr="001268A5">
        <w:lastRenderedPageBreak/>
        <w:t xml:space="preserve">В школе создана комиссия по контролю качества организации питания, которая регулярно проводит рейды </w:t>
      </w:r>
      <w:r w:rsidR="00C3468C" w:rsidRPr="001268A5">
        <w:t xml:space="preserve">по изучению состояния работы школьной столовой. Составляются акты по проверке качества и количества готовой продукции и порционных блюд. </w:t>
      </w:r>
      <w:r w:rsidR="007D2A3C" w:rsidRPr="001268A5">
        <w:t>Ведется строгий учет и ежемесячная отчетность по питанию учащихся.</w:t>
      </w:r>
    </w:p>
    <w:p w:rsidR="00CE4679" w:rsidRPr="001268A5" w:rsidRDefault="00CE4679" w:rsidP="00981CA9">
      <w:pPr>
        <w:shd w:val="clear" w:color="auto" w:fill="FFFFFF"/>
        <w:spacing w:after="120" w:line="240" w:lineRule="auto"/>
        <w:ind w:firstLine="708"/>
        <w:jc w:val="both"/>
      </w:pPr>
      <w:r w:rsidRPr="001268A5">
        <w:t>В образовательном процессе школы пред</w:t>
      </w:r>
      <w:r w:rsidR="00981CA9">
        <w:t>усмотрены мероприятия (</w:t>
      </w:r>
      <w:r w:rsidRPr="001268A5">
        <w:t>беседы, викторины, дни здоровья) по формированию навыков и культуры здорового пи</w:t>
      </w:r>
      <w:r w:rsidR="0039305A" w:rsidRPr="001268A5">
        <w:t>тания, этике приема пищи</w:t>
      </w:r>
      <w:r w:rsidRPr="001268A5">
        <w:t xml:space="preserve"> </w:t>
      </w:r>
      <w:r w:rsidR="0039305A" w:rsidRPr="001268A5">
        <w:t xml:space="preserve">и </w:t>
      </w:r>
      <w:r w:rsidRPr="001268A5">
        <w:t>профилактике алиментарно-зависимых заболеваний.</w:t>
      </w:r>
    </w:p>
    <w:p w:rsidR="007D2A3C" w:rsidRPr="001268A5" w:rsidRDefault="007D2A3C" w:rsidP="00123D7B">
      <w:pPr>
        <w:shd w:val="clear" w:color="auto" w:fill="FFFFFF"/>
        <w:spacing w:after="120" w:line="240" w:lineRule="auto"/>
      </w:pPr>
    </w:p>
    <w:p w:rsidR="00DC3A7D" w:rsidRPr="00981CA9" w:rsidRDefault="00DC3A7D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</w:p>
    <w:p w:rsidR="00981CA9" w:rsidRPr="00981CA9" w:rsidRDefault="0002679F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981CA9">
        <w:rPr>
          <w:rFonts w:ascii="Arial" w:hAnsi="Arial" w:cs="Arial"/>
          <w:b/>
          <w:color w:val="333333"/>
          <w:szCs w:val="21"/>
          <w:shd w:val="clear" w:color="auto" w:fill="FFFFFF"/>
        </w:rPr>
        <w:t>Охрана здоровья об</w:t>
      </w:r>
      <w:r w:rsidR="009808A5" w:rsidRPr="00981CA9">
        <w:rPr>
          <w:rFonts w:ascii="Arial" w:hAnsi="Arial" w:cs="Arial"/>
          <w:b/>
          <w:color w:val="333333"/>
          <w:szCs w:val="21"/>
          <w:shd w:val="clear" w:color="auto" w:fill="FFFFFF"/>
        </w:rPr>
        <w:t>учающихся</w:t>
      </w:r>
      <w:r w:rsidR="00981CA9" w:rsidRPr="00981CA9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 </w:t>
      </w:r>
    </w:p>
    <w:p w:rsidR="00981CA9" w:rsidRDefault="00981CA9" w:rsidP="00981C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Частного учреждения </w:t>
      </w:r>
      <w:r w:rsidR="009808A5" w:rsidRPr="00981CA9">
        <w:rPr>
          <w:rFonts w:ascii="Arial" w:hAnsi="Arial" w:cs="Arial"/>
          <w:b/>
          <w:color w:val="333333"/>
          <w:szCs w:val="21"/>
          <w:shd w:val="clear" w:color="auto" w:fill="FFFFFF"/>
        </w:rPr>
        <w:t>Международная школа «Источник</w:t>
      </w:r>
      <w:r w:rsidR="0002679F" w:rsidRPr="00981CA9">
        <w:rPr>
          <w:rFonts w:ascii="Arial" w:hAnsi="Arial" w:cs="Arial"/>
          <w:b/>
          <w:color w:val="333333"/>
          <w:szCs w:val="21"/>
          <w:shd w:val="clear" w:color="auto" w:fill="FFFFFF"/>
        </w:rPr>
        <w:t xml:space="preserve">» </w:t>
      </w:r>
    </w:p>
    <w:p w:rsidR="00981CA9" w:rsidRPr="00981CA9" w:rsidRDefault="00981CA9" w:rsidP="00981CA9">
      <w:pPr>
        <w:shd w:val="clear" w:color="auto" w:fill="FFFFFF"/>
        <w:spacing w:after="120" w:line="240" w:lineRule="auto"/>
      </w:pPr>
    </w:p>
    <w:p w:rsidR="00EF0FE9" w:rsidRPr="00981CA9" w:rsidRDefault="00981CA9" w:rsidP="00981CA9">
      <w:pPr>
        <w:shd w:val="clear" w:color="auto" w:fill="FFFFFF"/>
        <w:spacing w:after="120" w:line="240" w:lineRule="auto"/>
        <w:ind w:firstLine="708"/>
      </w:pPr>
      <w:r w:rsidRPr="00981CA9">
        <w:t>В</w:t>
      </w:r>
      <w:r w:rsidR="0002679F" w:rsidRPr="00981CA9">
        <w:t>ключает в себя перечисленные направления, соо</w:t>
      </w:r>
      <w:r w:rsidRPr="00981CA9">
        <w:t>тветствующие требованиям законодательства:</w:t>
      </w:r>
    </w:p>
    <w:p w:rsidR="00EF0FE9" w:rsidRPr="001268A5" w:rsidRDefault="0002679F" w:rsidP="00981CA9">
      <w:pPr>
        <w:shd w:val="clear" w:color="auto" w:fill="FFFFFF"/>
        <w:spacing w:after="120" w:line="240" w:lineRule="auto"/>
      </w:pPr>
      <w:r w:rsidRPr="001268A5">
        <w:t>1. Оказание первичной медико-санитарной помощи в порядке, установленном законодательством в сфере охраны здоро</w:t>
      </w:r>
      <w:r w:rsidR="00EF0FE9" w:rsidRPr="001268A5">
        <w:t>вья.</w:t>
      </w:r>
      <w:r w:rsidRPr="001268A5">
        <w:t xml:space="preserve"> Школой получена лицензия на право осуществления медицинской деятельности. Медицинский блок вклю</w:t>
      </w:r>
      <w:r w:rsidR="00EF0FE9" w:rsidRPr="001268A5">
        <w:t>чает в себя приемный и</w:t>
      </w:r>
      <w:r w:rsidRPr="001268A5">
        <w:t xml:space="preserve"> процедурный кабинет</w:t>
      </w:r>
      <w:r w:rsidR="00EF0FE9" w:rsidRPr="001268A5">
        <w:t xml:space="preserve">ы, </w:t>
      </w:r>
      <w:r w:rsidR="00782530" w:rsidRPr="001268A5">
        <w:t xml:space="preserve"> </w:t>
      </w:r>
      <w:r w:rsidRPr="001268A5">
        <w:t xml:space="preserve"> оснащен</w:t>
      </w:r>
      <w:r w:rsidR="00EF0FE9" w:rsidRPr="001268A5">
        <w:t>ы</w:t>
      </w:r>
      <w:r w:rsidR="00782530" w:rsidRPr="001268A5">
        <w:t xml:space="preserve"> всем </w:t>
      </w:r>
      <w:r w:rsidRPr="001268A5">
        <w:t xml:space="preserve"> необходимым меди</w:t>
      </w:r>
      <w:r w:rsidR="00782530" w:rsidRPr="001268A5">
        <w:t>цинским инструментарием и</w:t>
      </w:r>
      <w:r w:rsidRPr="001268A5">
        <w:t xml:space="preserve"> набором медикамен</w:t>
      </w:r>
      <w:r w:rsidR="00EF0FE9" w:rsidRPr="001268A5">
        <w:t>тов.</w:t>
      </w:r>
      <w:r w:rsidR="00D0326D" w:rsidRPr="001268A5">
        <w:t xml:space="preserve"> Проводится консультативная работа с врачами </w:t>
      </w:r>
      <w:r w:rsidR="00832A5F" w:rsidRPr="001268A5">
        <w:t>поликлиники восстановительного лечения «Волга-Днепр»</w:t>
      </w:r>
    </w:p>
    <w:p w:rsidR="00D0326D" w:rsidRPr="001268A5" w:rsidRDefault="0002679F" w:rsidP="00981CA9">
      <w:pPr>
        <w:shd w:val="clear" w:color="auto" w:fill="FFFFFF"/>
        <w:spacing w:after="120" w:line="240" w:lineRule="auto"/>
      </w:pPr>
      <w:r w:rsidRPr="001268A5">
        <w:t xml:space="preserve"> Медици</w:t>
      </w:r>
      <w:r w:rsidR="00633960" w:rsidRPr="001268A5">
        <w:t>нское обслуживание обучающихся</w:t>
      </w:r>
      <w:r w:rsidRPr="001268A5">
        <w:t xml:space="preserve"> проводится по трем направлениям: </w:t>
      </w:r>
      <w:r w:rsidR="00EF0FE9" w:rsidRPr="001268A5">
        <w:t xml:space="preserve">                                                                                                                                                   </w:t>
      </w:r>
      <w:r w:rsidRPr="001268A5">
        <w:t xml:space="preserve">- лечебно-профилактическая работа; </w:t>
      </w:r>
      <w:r w:rsidR="00EF0FE9" w:rsidRPr="001268A5">
        <w:t xml:space="preserve">                                                                            </w:t>
      </w:r>
      <w:r w:rsidR="001268A5">
        <w:t xml:space="preserve">                             </w:t>
      </w:r>
      <w:r w:rsidR="00EF0FE9" w:rsidRPr="001268A5">
        <w:t xml:space="preserve">       </w:t>
      </w:r>
      <w:r w:rsidRPr="001268A5">
        <w:t>- организ</w:t>
      </w:r>
      <w:r w:rsidR="00633960" w:rsidRPr="001268A5">
        <w:t xml:space="preserve">ационно-просветительская работа;                                                                         </w:t>
      </w:r>
      <w:r w:rsidR="001268A5">
        <w:t xml:space="preserve">                       </w:t>
      </w:r>
      <w:r w:rsidR="00633960" w:rsidRPr="001268A5">
        <w:t xml:space="preserve">   </w:t>
      </w:r>
      <w:r w:rsidR="00EF0FE9" w:rsidRPr="001268A5">
        <w:t xml:space="preserve"> </w:t>
      </w:r>
      <w:r w:rsidR="00633960" w:rsidRPr="001268A5">
        <w:t xml:space="preserve">- оздоровительная работа.   </w:t>
      </w:r>
    </w:p>
    <w:p w:rsidR="00EF0FE9" w:rsidRPr="001268A5" w:rsidRDefault="00633960" w:rsidP="00981CA9">
      <w:pPr>
        <w:shd w:val="clear" w:color="auto" w:fill="FFFFFF"/>
        <w:spacing w:after="120" w:line="240" w:lineRule="auto"/>
      </w:pPr>
      <w:r w:rsidRPr="001268A5">
        <w:t xml:space="preserve">                                                                                                  </w:t>
      </w:r>
    </w:p>
    <w:p w:rsidR="00782530" w:rsidRPr="001268A5" w:rsidRDefault="00633960" w:rsidP="00981CA9">
      <w:pPr>
        <w:shd w:val="clear" w:color="auto" w:fill="FFFFFF"/>
        <w:spacing w:after="120" w:line="240" w:lineRule="auto"/>
      </w:pPr>
      <w:r w:rsidRPr="001268A5">
        <w:t xml:space="preserve"> </w:t>
      </w:r>
      <w:r w:rsidR="0002679F" w:rsidRPr="001268A5">
        <w:t>2. Организация питания обучаю</w:t>
      </w:r>
      <w:r w:rsidR="00782530" w:rsidRPr="001268A5">
        <w:t>щихся:</w:t>
      </w:r>
    </w:p>
    <w:p w:rsidR="00782530" w:rsidRPr="001268A5" w:rsidRDefault="00782530" w:rsidP="00981CA9">
      <w:pPr>
        <w:shd w:val="clear" w:color="auto" w:fill="FFFFFF"/>
        <w:spacing w:after="120" w:line="240" w:lineRule="auto"/>
      </w:pPr>
      <w:r w:rsidRPr="001268A5">
        <w:t xml:space="preserve"> организовано 3</w:t>
      </w:r>
      <w:r w:rsidR="0002679F" w:rsidRPr="001268A5">
        <w:t>-х разовое питание для обучающихся. Имеется необходимое оснаще</w:t>
      </w:r>
      <w:r w:rsidR="00832A5F" w:rsidRPr="001268A5">
        <w:t>ние помещений для питания</w:t>
      </w:r>
      <w:r w:rsidRPr="001268A5">
        <w:t xml:space="preserve">, </w:t>
      </w:r>
      <w:r w:rsidR="0002679F" w:rsidRPr="001268A5">
        <w:t xml:space="preserve"> а также для хранения и приготовления пищи в соответствии с требованиями санитарных правил. </w:t>
      </w:r>
    </w:p>
    <w:p w:rsidR="00782530" w:rsidRPr="001268A5" w:rsidRDefault="0002679F" w:rsidP="00981CA9">
      <w:pPr>
        <w:shd w:val="clear" w:color="auto" w:fill="FFFFFF"/>
        <w:spacing w:after="120" w:line="240" w:lineRule="auto"/>
      </w:pPr>
      <w:r w:rsidRPr="001268A5">
        <w:t>3. Организация образовательного процесса:</w:t>
      </w:r>
    </w:p>
    <w:p w:rsidR="00782530" w:rsidRPr="001268A5" w:rsidRDefault="0002679F" w:rsidP="00981CA9">
      <w:pPr>
        <w:shd w:val="clear" w:color="auto" w:fill="FFFFFF"/>
        <w:spacing w:after="120" w:line="240" w:lineRule="auto"/>
      </w:pPr>
      <w:r w:rsidRPr="001268A5">
        <w:t xml:space="preserve"> определение оптимальной учебной, вне</w:t>
      </w:r>
      <w:r w:rsidR="00782530" w:rsidRPr="001268A5">
        <w:t xml:space="preserve"> </w:t>
      </w:r>
      <w:r w:rsidRPr="001268A5">
        <w:t>учебной нагрузки, режима учебных занятий и продолжительности каникул, расписание урочной, внеурочной и дополнительной образовательной деятельности соответствует требованиям СанПиН 2.4.2.2821 -10.</w:t>
      </w:r>
      <w:r w:rsidR="00832A5F" w:rsidRPr="001268A5">
        <w:t xml:space="preserve"> </w:t>
      </w:r>
      <w:r w:rsidRPr="001268A5">
        <w:t xml:space="preserve"> Обучение учащихся проходит в первую смену, во второй поло</w:t>
      </w:r>
      <w:r w:rsidR="00782530" w:rsidRPr="001268A5">
        <w:t>вине дня дети выходят на прогулку</w:t>
      </w:r>
      <w:r w:rsidRPr="001268A5">
        <w:t>,</w:t>
      </w:r>
      <w:r w:rsidR="00782530" w:rsidRPr="001268A5">
        <w:t xml:space="preserve"> посещают</w:t>
      </w:r>
      <w:r w:rsidRPr="001268A5">
        <w:t xml:space="preserve"> факультативы, кружки, спортивные сек</w:t>
      </w:r>
      <w:r w:rsidR="00782530" w:rsidRPr="001268A5">
        <w:t xml:space="preserve">ции, готовят домашние задания. В </w:t>
      </w:r>
      <w:r w:rsidRPr="001268A5">
        <w:t xml:space="preserve"> школе обеспечены условия для получения образования детей дошкольного возраста. Режим работы составлен с учетом продолжительности пребывания детей в учреждении, обеспечено научно-обоснованное сочетание обучения и отдыха.</w:t>
      </w:r>
    </w:p>
    <w:p w:rsidR="00782530" w:rsidRPr="001268A5" w:rsidRDefault="00633960" w:rsidP="00981CA9">
      <w:pPr>
        <w:shd w:val="clear" w:color="auto" w:fill="FFFFFF"/>
        <w:spacing w:after="120" w:line="240" w:lineRule="auto"/>
      </w:pPr>
      <w:r w:rsidRPr="001268A5">
        <w:t xml:space="preserve"> </w:t>
      </w:r>
      <w:r w:rsidR="0002679F" w:rsidRPr="001268A5">
        <w:t>4. Мероприятия, направленные на пропаганду и обучение навыкам здорового образа жизни, выполнение требований охраны труда, формирование у обучающихся понятия «Здоровый образ жизни» предст</w:t>
      </w:r>
      <w:r w:rsidR="00782530" w:rsidRPr="001268A5">
        <w:t>авлены в годовом плане  ЧУ ОО «Международная ш</w:t>
      </w:r>
      <w:r w:rsidR="0002679F" w:rsidRPr="001268A5">
        <w:t>ко</w:t>
      </w:r>
      <w:r w:rsidR="00782530" w:rsidRPr="001268A5">
        <w:t>ла «Источник</w:t>
      </w:r>
      <w:r w:rsidR="0002679F" w:rsidRPr="001268A5">
        <w:t xml:space="preserve">», </w:t>
      </w:r>
      <w:r w:rsidR="0002679F" w:rsidRPr="001268A5">
        <w:lastRenderedPageBreak/>
        <w:t>планах работы учителей, классных руководите</w:t>
      </w:r>
      <w:r w:rsidR="00782530" w:rsidRPr="001268A5">
        <w:t xml:space="preserve">лей </w:t>
      </w:r>
      <w:r w:rsidR="0002679F" w:rsidRPr="001268A5">
        <w:t xml:space="preserve"> в следующих фор</w:t>
      </w:r>
      <w:r w:rsidR="00782530" w:rsidRPr="001268A5">
        <w:t>мах: классные часы, беседы,</w:t>
      </w:r>
      <w:r w:rsidR="0002679F" w:rsidRPr="001268A5">
        <w:t xml:space="preserve"> конкурсы, научные работы, вовлечение в занятия спортом</w:t>
      </w:r>
      <w:r w:rsidR="00782530" w:rsidRPr="001268A5">
        <w:t>.</w:t>
      </w:r>
    </w:p>
    <w:p w:rsidR="000418B2" w:rsidRPr="001268A5" w:rsidRDefault="00633960" w:rsidP="00981CA9">
      <w:pPr>
        <w:shd w:val="clear" w:color="auto" w:fill="FFFFFF"/>
        <w:spacing w:after="120" w:line="240" w:lineRule="auto"/>
      </w:pPr>
      <w:r w:rsidRPr="001268A5">
        <w:t xml:space="preserve"> </w:t>
      </w:r>
      <w:r w:rsidR="0002679F" w:rsidRPr="001268A5">
        <w:t>5. В рамках реализуемых образовательных программ организованы мероприятия, созданы условия для профилактики заболеваний и оздоровления обучающихся, для занятия ими физиче</w:t>
      </w:r>
      <w:r w:rsidR="000418B2" w:rsidRPr="001268A5">
        <w:t>ской культурой и спортом. В школе</w:t>
      </w:r>
      <w:r w:rsidR="0002679F" w:rsidRPr="001268A5">
        <w:t xml:space="preserve"> оборудован</w:t>
      </w:r>
      <w:r w:rsidR="000418B2" w:rsidRPr="001268A5">
        <w:t>ы два</w:t>
      </w:r>
      <w:r w:rsidR="0002679F" w:rsidRPr="001268A5">
        <w:t xml:space="preserve"> спортивный зал</w:t>
      </w:r>
      <w:r w:rsidR="000418B2" w:rsidRPr="001268A5">
        <w:t>а</w:t>
      </w:r>
      <w:r w:rsidR="0002679F" w:rsidRPr="001268A5">
        <w:t>, тренажер</w:t>
      </w:r>
      <w:r w:rsidR="000418B2" w:rsidRPr="001268A5">
        <w:t>ный зал, зал хореографии,</w:t>
      </w:r>
      <w:r w:rsidR="00832A5F" w:rsidRPr="001268A5">
        <w:t xml:space="preserve"> </w:t>
      </w:r>
      <w:r w:rsidR="000418B2" w:rsidRPr="001268A5">
        <w:t>те</w:t>
      </w:r>
      <w:r w:rsidR="00832A5F" w:rsidRPr="001268A5">
        <w:t>н</w:t>
      </w:r>
      <w:r w:rsidR="000418B2" w:rsidRPr="001268A5">
        <w:t>нисный стол</w:t>
      </w:r>
      <w:r w:rsidR="00832A5F" w:rsidRPr="001268A5">
        <w:t>, игровая площадка для дошкольников</w:t>
      </w:r>
      <w:r w:rsidR="000418B2" w:rsidRPr="001268A5">
        <w:t>.</w:t>
      </w:r>
      <w:r w:rsidR="0002679F" w:rsidRPr="001268A5">
        <w:t xml:space="preserve"> Существующая в школе инфраструктура поддерживается в должном состоянии в соответствии с требованиями санитарных правил, пожарной безопасности.</w:t>
      </w:r>
    </w:p>
    <w:p w:rsidR="000418B2" w:rsidRPr="001268A5" w:rsidRDefault="00633960" w:rsidP="00981CA9">
      <w:pPr>
        <w:shd w:val="clear" w:color="auto" w:fill="FFFFFF"/>
        <w:spacing w:after="120" w:line="240" w:lineRule="auto"/>
      </w:pPr>
      <w:r w:rsidRPr="001268A5">
        <w:t xml:space="preserve"> </w:t>
      </w:r>
      <w:r w:rsidR="0002679F" w:rsidRPr="001268A5">
        <w:t xml:space="preserve">6. </w:t>
      </w:r>
      <w:r w:rsidR="000418B2" w:rsidRPr="001268A5">
        <w:t xml:space="preserve">Перед  новым учебным годом дети </w:t>
      </w:r>
      <w:r w:rsidR="0002679F" w:rsidRPr="001268A5">
        <w:t>про</w:t>
      </w:r>
      <w:r w:rsidR="000418B2" w:rsidRPr="001268A5">
        <w:t>ходят</w:t>
      </w:r>
      <w:r w:rsidR="0002679F" w:rsidRPr="001268A5">
        <w:t xml:space="preserve"> в соответствии с законодательством Российской Федерации периодиче</w:t>
      </w:r>
      <w:r w:rsidR="000418B2" w:rsidRPr="001268A5">
        <w:t>ские</w:t>
      </w:r>
      <w:r w:rsidR="0002679F" w:rsidRPr="001268A5">
        <w:t xml:space="preserve"> медицин</w:t>
      </w:r>
      <w:r w:rsidR="000418B2" w:rsidRPr="001268A5">
        <w:t>ские</w:t>
      </w:r>
      <w:r w:rsidR="0002679F" w:rsidRPr="001268A5">
        <w:t xml:space="preserve"> осмот</w:t>
      </w:r>
      <w:r w:rsidR="000418B2" w:rsidRPr="001268A5">
        <w:t>ры</w:t>
      </w:r>
      <w:r w:rsidR="0002679F" w:rsidRPr="001268A5">
        <w:t xml:space="preserve"> и диспансериза</w:t>
      </w:r>
      <w:r w:rsidR="000418B2" w:rsidRPr="001268A5">
        <w:t>цию по месту жительства</w:t>
      </w:r>
      <w:r w:rsidR="005C5EC1">
        <w:t>.</w:t>
      </w:r>
      <w:r w:rsidR="00FC1405">
        <w:t xml:space="preserve"> По результатам обследований </w:t>
      </w:r>
      <w:r w:rsidR="0021575A">
        <w:t>на каждый класс составляются «листы здоровья», в них даются рекомендации по</w:t>
      </w:r>
      <w:r w:rsidR="00256A31">
        <w:t xml:space="preserve"> группам здоровья,</w:t>
      </w:r>
      <w:r w:rsidR="0021575A">
        <w:t xml:space="preserve"> физкультурным группам, по посадке учащихся за партами соответ</w:t>
      </w:r>
      <w:r w:rsidR="002204CB">
        <w:t>ствующим росту</w:t>
      </w:r>
      <w:r w:rsidR="00C4751C">
        <w:t xml:space="preserve"> и остроте зрения</w:t>
      </w:r>
      <w:r w:rsidR="002204CB">
        <w:t xml:space="preserve"> ребенка</w:t>
      </w:r>
      <w:r w:rsidR="00C4751C">
        <w:t>. На учебной мебели имеется цветовая маркировка.</w:t>
      </w:r>
      <w:r w:rsidR="005C5EC1">
        <w:t xml:space="preserve"> </w:t>
      </w:r>
    </w:p>
    <w:p w:rsidR="00704E3E" w:rsidRDefault="0002679F" w:rsidP="00981CA9">
      <w:pPr>
        <w:shd w:val="clear" w:color="auto" w:fill="FFFFFF"/>
        <w:spacing w:after="120" w:line="240" w:lineRule="auto"/>
      </w:pPr>
      <w:r w:rsidRPr="001268A5">
        <w:t>7</w:t>
      </w:r>
      <w:r w:rsidR="00704E3E">
        <w:t>.</w:t>
      </w:r>
      <w:r w:rsidR="00C4751C">
        <w:t xml:space="preserve"> </w:t>
      </w:r>
      <w:r w:rsidR="005C5EC1">
        <w:t xml:space="preserve"> В помещениях</w:t>
      </w:r>
      <w:r w:rsidR="00C4751C">
        <w:t xml:space="preserve"> школы</w:t>
      </w:r>
      <w:r w:rsidRPr="001268A5">
        <w:t xml:space="preserve"> </w:t>
      </w:r>
      <w:r w:rsidR="005C5EC1">
        <w:t>п</w:t>
      </w:r>
      <w:r w:rsidR="00704E3E">
        <w:t>остоянно ведется контроль за температурным режимом</w:t>
      </w:r>
      <w:r w:rsidR="005C5EC1">
        <w:t xml:space="preserve"> и проветриванием</w:t>
      </w:r>
      <w:r w:rsidR="00C4751C">
        <w:t>. В</w:t>
      </w:r>
      <w:r w:rsidR="005C5EC1">
        <w:t>се учеб</w:t>
      </w:r>
      <w:r w:rsidR="00C4751C">
        <w:t xml:space="preserve">ные классы, мастерские и спортзалы </w:t>
      </w:r>
      <w:r w:rsidR="005C5EC1">
        <w:t>оснащены термометрами.</w:t>
      </w:r>
      <w:r w:rsidR="00704E3E">
        <w:t xml:space="preserve"> </w:t>
      </w:r>
      <w:r w:rsidR="005C5EC1">
        <w:t xml:space="preserve"> </w:t>
      </w:r>
      <w:r w:rsidR="00FC1405">
        <w:t>Ежегодно проводится измерен</w:t>
      </w:r>
      <w:r w:rsidR="0021575A">
        <w:t>ие естественного и искусственного  освещения  учебных классов, световой коэффициент соответствует  всем гигиеническим требованиям.</w:t>
      </w:r>
    </w:p>
    <w:p w:rsidR="000418B2" w:rsidRPr="001268A5" w:rsidRDefault="000418B2" w:rsidP="00981CA9">
      <w:pPr>
        <w:shd w:val="clear" w:color="auto" w:fill="FFFFFF"/>
        <w:spacing w:after="120" w:line="240" w:lineRule="auto"/>
      </w:pPr>
      <w:r w:rsidRPr="001268A5">
        <w:t>8. В</w:t>
      </w:r>
      <w:r w:rsidR="009835FE" w:rsidRPr="001268A5">
        <w:t xml:space="preserve"> школе разработана и применяется программа «Здоровьесберегающие технологии</w:t>
      </w:r>
      <w:r w:rsidR="00981CA9">
        <w:t xml:space="preserve"> </w:t>
      </w:r>
      <w:r w:rsidR="009835FE" w:rsidRPr="001268A5">
        <w:t xml:space="preserve">в школе» </w:t>
      </w:r>
      <w:r w:rsidR="0002679F" w:rsidRPr="001268A5">
        <w:t xml:space="preserve"> (на уроках обеспечивается смена видов деятельности с учетом периодов работоспособности детей, учет возрастных и физиологических особенностей ребенка, используются эмоциональные разрядки и физкультурных паузы). </w:t>
      </w:r>
    </w:p>
    <w:p w:rsidR="009835FE" w:rsidRPr="001268A5" w:rsidRDefault="009835FE" w:rsidP="00981CA9">
      <w:pPr>
        <w:shd w:val="clear" w:color="auto" w:fill="FFFFFF"/>
        <w:spacing w:after="120" w:line="240" w:lineRule="auto"/>
      </w:pPr>
      <w:r w:rsidRPr="001268A5">
        <w:t>9.</w:t>
      </w:r>
      <w:r w:rsidR="0002679F" w:rsidRPr="001268A5">
        <w:t xml:space="preserve"> Каждый работник организации следит за обеспечением безопасности обучающихся во время пребыва</w:t>
      </w:r>
      <w:r w:rsidRPr="001268A5">
        <w:t>ния в школе</w:t>
      </w:r>
      <w:r w:rsidR="0002679F" w:rsidRPr="001268A5">
        <w:t xml:space="preserve">. Профилактика несчастных случаев с обучающимися во время пребывания в организации осуществляется в урочной и внеурочной деятельности, разработана система инструктажей обучающихся. </w:t>
      </w:r>
    </w:p>
    <w:p w:rsidR="009835FE" w:rsidRPr="001268A5" w:rsidRDefault="0002679F" w:rsidP="00981CA9">
      <w:pPr>
        <w:shd w:val="clear" w:color="auto" w:fill="FFFFFF"/>
        <w:spacing w:after="120" w:line="240" w:lineRule="auto"/>
      </w:pPr>
      <w:r w:rsidRPr="001268A5">
        <w:t>10</w:t>
      </w:r>
      <w:r w:rsidR="009835FE" w:rsidRPr="001268A5">
        <w:t>.</w:t>
      </w:r>
      <w:r w:rsidRPr="001268A5">
        <w:t xml:space="preserve"> Проведение санитарно-противоэпидемических и профилактических мероприятий.</w:t>
      </w:r>
      <w:r w:rsidR="009835FE" w:rsidRPr="001268A5">
        <w:t xml:space="preserve">                                                                                                                                                     </w:t>
      </w:r>
      <w:r w:rsidRPr="001268A5">
        <w:t xml:space="preserve"> </w:t>
      </w:r>
      <w:r w:rsidR="009835FE" w:rsidRPr="001268A5">
        <w:t xml:space="preserve"> </w:t>
      </w:r>
      <w:r w:rsidR="00D0326D" w:rsidRPr="001268A5">
        <w:t xml:space="preserve"> В школе проводятся</w:t>
      </w:r>
      <w:r w:rsidRPr="001268A5">
        <w:t xml:space="preserve"> мероприятия, направленные на укрепление здоровья: закаливающие процедуры, регулярные прогулки, выполнение двигательного режима в течен</w:t>
      </w:r>
      <w:r w:rsidR="00633960" w:rsidRPr="001268A5">
        <w:t xml:space="preserve">ие дня. Для профилактики простудных и инфекционных заболеваний </w:t>
      </w:r>
      <w:r w:rsidR="009835FE" w:rsidRPr="001268A5">
        <w:t xml:space="preserve"> примен</w:t>
      </w:r>
      <w:r w:rsidR="00633960" w:rsidRPr="001268A5">
        <w:t>яются</w:t>
      </w:r>
      <w:r w:rsidR="009835FE" w:rsidRPr="001268A5">
        <w:t xml:space="preserve"> растительных фито</w:t>
      </w:r>
      <w:r w:rsidR="00633960" w:rsidRPr="001268A5">
        <w:t>н</w:t>
      </w:r>
      <w:r w:rsidR="009835FE" w:rsidRPr="001268A5">
        <w:t>ци</w:t>
      </w:r>
      <w:r w:rsidR="00633960" w:rsidRPr="001268A5">
        <w:t>ды (лук, чеснок)</w:t>
      </w:r>
      <w:r w:rsidR="009835FE" w:rsidRPr="001268A5">
        <w:t>, эфир</w:t>
      </w:r>
      <w:r w:rsidR="00633960" w:rsidRPr="001268A5">
        <w:t>ные</w:t>
      </w:r>
      <w:r w:rsidR="009835FE" w:rsidRPr="001268A5">
        <w:t xml:space="preserve"> ма</w:t>
      </w:r>
      <w:r w:rsidR="00633960" w:rsidRPr="001268A5">
        <w:t>сла и противовирусные препараты (оксолиновая</w:t>
      </w:r>
      <w:bookmarkStart w:id="0" w:name="_GoBack"/>
      <w:bookmarkEnd w:id="0"/>
      <w:r w:rsidR="00633960" w:rsidRPr="001268A5">
        <w:t xml:space="preserve"> мазь).</w:t>
      </w:r>
    </w:p>
    <w:p w:rsidR="00633960" w:rsidRPr="001268A5" w:rsidRDefault="00633960" w:rsidP="00981CA9">
      <w:pPr>
        <w:shd w:val="clear" w:color="auto" w:fill="FFFFFF"/>
        <w:spacing w:after="120" w:line="240" w:lineRule="auto"/>
      </w:pPr>
    </w:p>
    <w:p w:rsidR="00264849" w:rsidRPr="001268A5" w:rsidRDefault="0002679F" w:rsidP="00981CA9">
      <w:pPr>
        <w:shd w:val="clear" w:color="auto" w:fill="FFFFFF"/>
        <w:spacing w:after="120" w:line="240" w:lineRule="auto"/>
      </w:pPr>
      <w:r w:rsidRPr="001268A5">
        <w:rPr>
          <w:u w:val="single"/>
        </w:rPr>
        <w:t>Организация работы по охране здоровья обучающихся предполагает , что разные р</w:t>
      </w:r>
      <w:r w:rsidR="00633960" w:rsidRPr="001268A5">
        <w:rPr>
          <w:u w:val="single"/>
        </w:rPr>
        <w:t>аботники школы</w:t>
      </w:r>
      <w:r w:rsidRPr="001268A5">
        <w:rPr>
          <w:u w:val="single"/>
        </w:rPr>
        <w:t xml:space="preserve"> контролируют деятельность обучающихся согласно должност</w:t>
      </w:r>
      <w:r w:rsidR="00633960" w:rsidRPr="001268A5">
        <w:rPr>
          <w:u w:val="single"/>
        </w:rPr>
        <w:t xml:space="preserve">ной инструкции.                                                                                                    </w:t>
      </w:r>
      <w:r w:rsidRPr="001268A5">
        <w:rPr>
          <w:u w:val="single"/>
        </w:rPr>
        <w:t xml:space="preserve"> </w:t>
      </w:r>
      <w:r w:rsidRPr="001268A5">
        <w:t>Одной из основных задач школы является создание условий для сохранения здоровья учащихся. Расписание уроков составляется отдельно для обязательных и внеурочных занятий с учётом таблицы И.Г. Сивкова, согласно требованиям СанПиНов. Согласно санитарно-эпидемиологическому заключению режим школы соответствует санитарно-эпидемиологическим правилам. Систематически проводится мониторинг состояния здоровья учащихся. В последнее время увеличилось чи</w:t>
      </w:r>
      <w:r w:rsidR="00CE5D6D" w:rsidRPr="001268A5">
        <w:t xml:space="preserve">сло </w:t>
      </w:r>
      <w:r w:rsidRPr="001268A5">
        <w:t xml:space="preserve"> заболеваниями</w:t>
      </w:r>
      <w:r w:rsidR="00CE5D6D" w:rsidRPr="001268A5">
        <w:t xml:space="preserve"> центральной</w:t>
      </w:r>
      <w:r w:rsidRPr="001268A5">
        <w:t xml:space="preserve"> нервной систе</w:t>
      </w:r>
      <w:r w:rsidR="00CE5D6D" w:rsidRPr="001268A5">
        <w:t>мы, нарушением</w:t>
      </w:r>
      <w:r w:rsidRPr="001268A5">
        <w:t xml:space="preserve"> осанки</w:t>
      </w:r>
      <w:r w:rsidR="00D0326D" w:rsidRPr="001268A5">
        <w:t xml:space="preserve"> и понижением зрения</w:t>
      </w:r>
      <w:r w:rsidRPr="001268A5">
        <w:t>, которые были выявлены в результате</w:t>
      </w:r>
      <w:r w:rsidR="00264849" w:rsidRPr="001268A5">
        <w:t xml:space="preserve"> профилактических</w:t>
      </w:r>
      <w:r w:rsidRPr="001268A5">
        <w:t xml:space="preserve"> ме</w:t>
      </w:r>
      <w:r w:rsidR="00264849" w:rsidRPr="001268A5">
        <w:t>дицинских осмотров</w:t>
      </w:r>
      <w:r w:rsidRPr="001268A5">
        <w:t>. Классные руководители проводят дополнительную просветительскую работу среди родителей по предупреждению трудностей в учебе у таких детей, дают полезные советы по организации режима в школе и дома. В учебно-</w:t>
      </w:r>
      <w:r w:rsidRPr="001268A5">
        <w:lastRenderedPageBreak/>
        <w:t>воспитательном процессе проводятся за</w:t>
      </w:r>
      <w:r w:rsidR="00264849" w:rsidRPr="001268A5">
        <w:t xml:space="preserve">нятия </w:t>
      </w:r>
      <w:r w:rsidRPr="001268A5">
        <w:t xml:space="preserve"> физминутки, упр</w:t>
      </w:r>
      <w:r w:rsidR="00D0326D" w:rsidRPr="001268A5">
        <w:t>ажнения для глаз, прогулки, дни</w:t>
      </w:r>
      <w:r w:rsidRPr="001268A5">
        <w:t xml:space="preserve"> здоровья. Деятельность школы по формированию культуры питания осуществляется в рамках программ воспитания и социализации . В школе планово проводится работа по обеспечению условий безопасности. Периодически проверяются средства пожаротушения, уточняются схемы эвакуации из школы в случае ЧС. В течение учебного года проводятся тренировки по эвакуации учащихся в случае возникновения ЧС (пожара, террористического акта и др</w:t>
      </w:r>
      <w:r w:rsidR="00264849" w:rsidRPr="001268A5">
        <w:t xml:space="preserve">. </w:t>
      </w:r>
      <w:r w:rsidRPr="001268A5">
        <w:t>Горячее питание учащихся организуется на основе примерного цикличного двухнедельного меню комплексных рационов питания, разработанного с учетом сезонности необходимого количества основных пищевых веществ и требуемой калорийности суточного рациона, дифференцированного по двум возрастным группам учащихся (6-11 и 12-17 лет), с применением С-витаминизации.</w:t>
      </w:r>
    </w:p>
    <w:p w:rsidR="00264849" w:rsidRPr="001268A5" w:rsidRDefault="0002679F" w:rsidP="00981CA9">
      <w:pPr>
        <w:shd w:val="clear" w:color="auto" w:fill="FFFFFF"/>
        <w:spacing w:after="120" w:line="240" w:lineRule="auto"/>
      </w:pPr>
      <w:r w:rsidRPr="001268A5">
        <w:t xml:space="preserve"> Рациональная организация учебной и внеучебной деятельности обучающихся реализуется через:</w:t>
      </w:r>
      <w:r w:rsidR="00264849" w:rsidRPr="001268A5">
        <w:t xml:space="preserve">                                                                                                                                 </w:t>
      </w:r>
      <w:r w:rsidR="001268A5">
        <w:t xml:space="preserve">                                     </w:t>
      </w:r>
      <w:r w:rsidRPr="001268A5">
        <w:t xml:space="preserve"> • соблюдение гигиенических норм и требований к организации и объёму учебной и внеучебной нагрузки (выполнение домашних заданий, занятия в кружках и спортивных секциях) учащихся на всех этапах обучения; </w:t>
      </w:r>
      <w:r w:rsidR="00264849" w:rsidRPr="001268A5">
        <w:t xml:space="preserve">                                              </w:t>
      </w:r>
      <w:r w:rsidR="001268A5">
        <w:t xml:space="preserve">                                                                        </w:t>
      </w:r>
      <w:r w:rsidR="00264849" w:rsidRPr="001268A5">
        <w:t xml:space="preserve">  </w:t>
      </w:r>
      <w:r w:rsidRPr="001268A5">
        <w:t>•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  <w:r w:rsidR="00264849" w:rsidRPr="001268A5">
        <w:t xml:space="preserve">                                                                                                                                          </w:t>
      </w:r>
      <w:r w:rsidRPr="001268A5">
        <w:t xml:space="preserve"> • строгое соблюдение всех требований к использованию технических средств обучения, в том числе компьютеров и аудиовизуальных средств; </w:t>
      </w:r>
      <w:r w:rsidR="00264849" w:rsidRPr="001268A5">
        <w:t xml:space="preserve">                                        </w:t>
      </w:r>
      <w:r w:rsidR="001268A5">
        <w:t xml:space="preserve">                                               </w:t>
      </w:r>
      <w:r w:rsidR="00264849" w:rsidRPr="001268A5">
        <w:t xml:space="preserve"> </w:t>
      </w:r>
      <w:r w:rsidRPr="001268A5">
        <w:t xml:space="preserve">• индивидуализацию обучения (учёт индивидуальных особенностей развития: темпа развития и темпа деятельности). </w:t>
      </w:r>
    </w:p>
    <w:p w:rsidR="00D0326D" w:rsidRPr="001268A5" w:rsidRDefault="0002679F" w:rsidP="00981CA9">
      <w:pPr>
        <w:shd w:val="clear" w:color="auto" w:fill="FFFFFF"/>
        <w:spacing w:after="120" w:line="240" w:lineRule="auto"/>
      </w:pPr>
      <w:r w:rsidRPr="001268A5">
        <w:t>Организация физкультурно-оздоровительной работы реализуется через:</w:t>
      </w:r>
      <w:r w:rsidR="00264849" w:rsidRPr="001268A5">
        <w:t xml:space="preserve">       </w:t>
      </w:r>
      <w:r w:rsidR="001268A5">
        <w:t xml:space="preserve">                                     </w:t>
      </w:r>
      <w:r w:rsidR="00264849" w:rsidRPr="001268A5">
        <w:t xml:space="preserve">      </w:t>
      </w:r>
      <w:r w:rsidRPr="001268A5">
        <w:t xml:space="preserve"> • уроки физической культуры, организацию работы спортивных секций и создание условий для их эффективного функционирования;</w:t>
      </w:r>
      <w:r w:rsidR="00264849" w:rsidRPr="001268A5">
        <w:t xml:space="preserve">                                              </w:t>
      </w:r>
      <w:r w:rsidR="001268A5">
        <w:t xml:space="preserve">                                                 </w:t>
      </w:r>
      <w:r w:rsidR="00264849" w:rsidRPr="001268A5">
        <w:t xml:space="preserve">    </w:t>
      </w:r>
      <w:r w:rsidRPr="001268A5">
        <w:t xml:space="preserve"> • организацию динамических пауз, перемен,</w:t>
      </w:r>
      <w:r w:rsidR="00981CA9">
        <w:t xml:space="preserve"> физкультминуток на уроках, спо</w:t>
      </w:r>
      <w:r w:rsidRPr="001268A5">
        <w:t>собствующих эмоциональной разгрузке и повышению двигательной активности;</w:t>
      </w:r>
      <w:r w:rsidR="001268A5">
        <w:t xml:space="preserve">                                                                  </w:t>
      </w:r>
      <w:r w:rsidRPr="001268A5">
        <w:t xml:space="preserve"> • спортивно-оздоровительные мероприятия (Дни здоровья, соревнования, олимпиад, походы и т. п.).</w:t>
      </w:r>
      <w:r w:rsidR="00264849" w:rsidRPr="001268A5">
        <w:t xml:space="preserve">                                                                                                   </w:t>
      </w:r>
      <w:r w:rsidR="001268A5">
        <w:t xml:space="preserve">                                                            </w:t>
      </w:r>
      <w:r w:rsidR="00264849" w:rsidRPr="001268A5">
        <w:t xml:space="preserve">       </w:t>
      </w:r>
      <w:r w:rsidRPr="001268A5">
        <w:t xml:space="preserve"> В школе имеется</w:t>
      </w:r>
      <w:r w:rsidR="00264849" w:rsidRPr="001268A5">
        <w:t xml:space="preserve"> 2</w:t>
      </w:r>
      <w:r w:rsidRPr="001268A5">
        <w:t xml:space="preserve"> спортив</w:t>
      </w:r>
      <w:r w:rsidR="00264849" w:rsidRPr="001268A5">
        <w:t>ных</w:t>
      </w:r>
      <w:r w:rsidRPr="001268A5">
        <w:t xml:space="preserve"> зал</w:t>
      </w:r>
      <w:r w:rsidR="00264849" w:rsidRPr="001268A5">
        <w:t>а</w:t>
      </w:r>
      <w:r w:rsidRPr="001268A5">
        <w:t>, спортивная площадка, где проводятся уроки физической культуры, спортивные мероприя</w:t>
      </w:r>
      <w:r w:rsidR="00264849" w:rsidRPr="001268A5">
        <w:t>тия</w:t>
      </w:r>
      <w:r w:rsidRPr="001268A5">
        <w:t>. Уроки физической культуры проводятся в соответствии с учебным планом по расписанию в спортивном зале или на свежем воздухе на</w:t>
      </w:r>
      <w:r w:rsidR="00264849" w:rsidRPr="001268A5">
        <w:t xml:space="preserve"> </w:t>
      </w:r>
      <w:r w:rsidRPr="001268A5">
        <w:t>спортивной площадке</w:t>
      </w:r>
      <w:r w:rsidR="00264849" w:rsidRPr="001268A5">
        <w:t>.</w:t>
      </w:r>
      <w:r w:rsidRPr="001268A5">
        <w:t xml:space="preserve"> Одной из традиций школы стало проведение Дней здоровья, проведение соревнований, эс</w:t>
      </w:r>
      <w:r w:rsidR="00264849" w:rsidRPr="001268A5">
        <w:t>тафет</w:t>
      </w:r>
      <w:r w:rsidRPr="001268A5">
        <w:t>.</w:t>
      </w:r>
      <w:r w:rsidR="00264849" w:rsidRPr="001268A5">
        <w:t xml:space="preserve">            </w:t>
      </w:r>
      <w:r w:rsidR="001268A5">
        <w:t xml:space="preserve">                                                                                                                           </w:t>
      </w:r>
      <w:r w:rsidR="00264849" w:rsidRPr="001268A5">
        <w:t xml:space="preserve">   </w:t>
      </w:r>
      <w:r w:rsidRPr="001268A5">
        <w:t xml:space="preserve"> Просветительская работа с родите</w:t>
      </w:r>
      <w:r w:rsidR="00264849" w:rsidRPr="001268A5">
        <w:t xml:space="preserve">лями </w:t>
      </w:r>
      <w:r w:rsidRPr="001268A5">
        <w:t xml:space="preserve"> включает: </w:t>
      </w:r>
      <w:r w:rsidR="00264849" w:rsidRPr="001268A5">
        <w:t xml:space="preserve">                                                   </w:t>
      </w:r>
      <w:r w:rsidR="001268A5">
        <w:t xml:space="preserve">                             </w:t>
      </w:r>
      <w:r w:rsidR="00264849" w:rsidRPr="001268A5">
        <w:t xml:space="preserve">        </w:t>
      </w:r>
      <w:r w:rsidRPr="001268A5">
        <w:t>• консультации, родительские собрания по различным вопросам роста и развития ребёнка, его здоровья, факторам, положительно и отрицательно влияющим на здоровье детей и т. п.;</w:t>
      </w:r>
      <w:r w:rsidR="00264849" w:rsidRPr="001268A5">
        <w:t xml:space="preserve">                                                                                                          </w:t>
      </w:r>
      <w:r w:rsidRPr="001268A5">
        <w:t xml:space="preserve"> • организацию совместной работы педагогов и родите</w:t>
      </w:r>
      <w:r w:rsidR="00264849" w:rsidRPr="001268A5">
        <w:t xml:space="preserve">лей </w:t>
      </w:r>
      <w:r w:rsidRPr="001268A5">
        <w:t xml:space="preserve"> по проведению спортивных соревнований, дней здоровья, занятий по профилактике вредных привычек и т.п.</w:t>
      </w:r>
      <w:r w:rsidR="00D0326D" w:rsidRPr="001268A5">
        <w:t xml:space="preserve">                                                                                                                             </w:t>
      </w:r>
      <w:r w:rsidRPr="001268A5">
        <w:t xml:space="preserve"> </w:t>
      </w:r>
    </w:p>
    <w:p w:rsidR="00DC3A7D" w:rsidRPr="001268A5" w:rsidRDefault="00DC3A7D" w:rsidP="00981CA9">
      <w:pPr>
        <w:shd w:val="clear" w:color="auto" w:fill="FFFFFF"/>
        <w:spacing w:after="120" w:line="240" w:lineRule="auto"/>
        <w:rPr>
          <w:sz w:val="28"/>
        </w:rPr>
      </w:pPr>
    </w:p>
    <w:p w:rsidR="006E665B" w:rsidRPr="001268A5" w:rsidRDefault="006E665B" w:rsidP="00981CA9">
      <w:pPr>
        <w:shd w:val="clear" w:color="auto" w:fill="FFFFFF"/>
        <w:spacing w:after="120" w:line="240" w:lineRule="auto"/>
        <w:rPr>
          <w:sz w:val="28"/>
        </w:rPr>
      </w:pPr>
    </w:p>
    <w:p w:rsidR="007D2A3C" w:rsidRPr="009808A5" w:rsidRDefault="007D2A3C" w:rsidP="00981CA9">
      <w:pPr>
        <w:shd w:val="clear" w:color="auto" w:fill="FFFFFF"/>
        <w:spacing w:after="120" w:line="240" w:lineRule="auto"/>
        <w:rPr>
          <w:sz w:val="32"/>
        </w:rPr>
      </w:pPr>
    </w:p>
    <w:p w:rsidR="007D2A3C" w:rsidRPr="007D2A3C" w:rsidRDefault="007D2A3C" w:rsidP="00981CA9">
      <w:pPr>
        <w:shd w:val="clear" w:color="auto" w:fill="FFFFFF"/>
        <w:spacing w:after="120" w:line="240" w:lineRule="auto"/>
        <w:rPr>
          <w:sz w:val="28"/>
        </w:rPr>
      </w:pPr>
    </w:p>
    <w:p w:rsidR="007D2A3C" w:rsidRPr="007D2A3C" w:rsidRDefault="007D2A3C" w:rsidP="0098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</w:p>
    <w:p w:rsidR="001268A5" w:rsidRDefault="001268A5" w:rsidP="00981CA9">
      <w:pPr>
        <w:shd w:val="clear" w:color="auto" w:fill="FFFFFF"/>
        <w:spacing w:after="0" w:line="240" w:lineRule="auto"/>
        <w:rPr>
          <w:b/>
        </w:rPr>
      </w:pPr>
    </w:p>
    <w:p w:rsidR="001268A5" w:rsidRDefault="001268A5" w:rsidP="00981CA9">
      <w:pPr>
        <w:shd w:val="clear" w:color="auto" w:fill="FFFFFF"/>
        <w:spacing w:after="0" w:line="240" w:lineRule="auto"/>
        <w:rPr>
          <w:b/>
        </w:rPr>
      </w:pPr>
    </w:p>
    <w:p w:rsidR="00EF29DC" w:rsidRPr="00562749" w:rsidRDefault="00EF29DC" w:rsidP="00981CA9">
      <w:pPr>
        <w:rPr>
          <w:rFonts w:ascii="Times New Roman" w:hAnsi="Times New Roman" w:cs="Times New Roman"/>
          <w:b/>
          <w:sz w:val="22"/>
          <w:szCs w:val="28"/>
        </w:rPr>
      </w:pPr>
    </w:p>
    <w:sectPr w:rsidR="00EF29DC" w:rsidRPr="00562749" w:rsidSect="00CA66C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8B" w:rsidRDefault="001E768B" w:rsidP="00237068">
      <w:pPr>
        <w:spacing w:after="0" w:line="240" w:lineRule="auto"/>
      </w:pPr>
      <w:r>
        <w:separator/>
      </w:r>
    </w:p>
  </w:endnote>
  <w:endnote w:type="continuationSeparator" w:id="0">
    <w:p w:rsidR="001E768B" w:rsidRDefault="001E768B" w:rsidP="0023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8B" w:rsidRDefault="001E768B" w:rsidP="00237068">
      <w:pPr>
        <w:spacing w:after="0" w:line="240" w:lineRule="auto"/>
      </w:pPr>
      <w:r>
        <w:separator/>
      </w:r>
    </w:p>
  </w:footnote>
  <w:footnote w:type="continuationSeparator" w:id="0">
    <w:p w:rsidR="001E768B" w:rsidRDefault="001E768B" w:rsidP="0023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9BE"/>
    <w:multiLevelType w:val="hybridMultilevel"/>
    <w:tmpl w:val="32CC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FCA"/>
    <w:multiLevelType w:val="hybridMultilevel"/>
    <w:tmpl w:val="2500F912"/>
    <w:lvl w:ilvl="0" w:tplc="0419000F">
      <w:start w:val="1"/>
      <w:numFmt w:val="decimal"/>
      <w:lvlText w:val="%1."/>
      <w:lvlJc w:val="left"/>
      <w:pPr>
        <w:ind w:left="2235" w:hanging="360"/>
      </w:p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0DBD2FD5"/>
    <w:multiLevelType w:val="hybridMultilevel"/>
    <w:tmpl w:val="A07E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43301"/>
    <w:multiLevelType w:val="hybridMultilevel"/>
    <w:tmpl w:val="2786B5DC"/>
    <w:lvl w:ilvl="0" w:tplc="D78E14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22F4"/>
    <w:multiLevelType w:val="hybridMultilevel"/>
    <w:tmpl w:val="A37C5EC0"/>
    <w:lvl w:ilvl="0" w:tplc="3FC4AB78">
      <w:numFmt w:val="decimal"/>
      <w:lvlText w:val="%1"/>
      <w:lvlJc w:val="left"/>
      <w:pPr>
        <w:ind w:left="48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8754C02"/>
    <w:multiLevelType w:val="hybridMultilevel"/>
    <w:tmpl w:val="3D44C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F430A8"/>
    <w:multiLevelType w:val="hybridMultilevel"/>
    <w:tmpl w:val="9E6AF1E2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2D1C37CF"/>
    <w:multiLevelType w:val="multilevel"/>
    <w:tmpl w:val="5A1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868C4"/>
    <w:multiLevelType w:val="hybridMultilevel"/>
    <w:tmpl w:val="EBF8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619D"/>
    <w:multiLevelType w:val="hybridMultilevel"/>
    <w:tmpl w:val="06A08BD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8E4060C"/>
    <w:multiLevelType w:val="hybridMultilevel"/>
    <w:tmpl w:val="CD6E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33AD6"/>
    <w:multiLevelType w:val="hybridMultilevel"/>
    <w:tmpl w:val="A204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5533D"/>
    <w:multiLevelType w:val="hybridMultilevel"/>
    <w:tmpl w:val="87648AD2"/>
    <w:lvl w:ilvl="0" w:tplc="76D675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7AE"/>
    <w:multiLevelType w:val="hybridMultilevel"/>
    <w:tmpl w:val="2E46B118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503675A3"/>
    <w:multiLevelType w:val="hybridMultilevel"/>
    <w:tmpl w:val="A9C0B970"/>
    <w:lvl w:ilvl="0" w:tplc="A78081B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E21D72"/>
    <w:multiLevelType w:val="hybridMultilevel"/>
    <w:tmpl w:val="CF8A6540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6" w15:restartNumberingAfterBreak="0">
    <w:nsid w:val="6C1D704E"/>
    <w:multiLevelType w:val="hybridMultilevel"/>
    <w:tmpl w:val="53101A6C"/>
    <w:lvl w:ilvl="0" w:tplc="30AA5B5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736F3156"/>
    <w:multiLevelType w:val="hybridMultilevel"/>
    <w:tmpl w:val="FBEAF2F6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73751435"/>
    <w:multiLevelType w:val="hybridMultilevel"/>
    <w:tmpl w:val="EB3AB1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6"/>
  </w:num>
  <w:num w:numId="5">
    <w:abstractNumId w:val="8"/>
  </w:num>
  <w:num w:numId="6">
    <w:abstractNumId w:val="13"/>
  </w:num>
  <w:num w:numId="7">
    <w:abstractNumId w:val="15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8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AC"/>
    <w:rsid w:val="00010BA3"/>
    <w:rsid w:val="0001579B"/>
    <w:rsid w:val="00015ED5"/>
    <w:rsid w:val="00020F9F"/>
    <w:rsid w:val="000257E0"/>
    <w:rsid w:val="0002679F"/>
    <w:rsid w:val="00026D68"/>
    <w:rsid w:val="00027E3E"/>
    <w:rsid w:val="00032C79"/>
    <w:rsid w:val="00033467"/>
    <w:rsid w:val="00034036"/>
    <w:rsid w:val="000418B2"/>
    <w:rsid w:val="00042CF5"/>
    <w:rsid w:val="00047D0B"/>
    <w:rsid w:val="000564FD"/>
    <w:rsid w:val="000713D2"/>
    <w:rsid w:val="00073D49"/>
    <w:rsid w:val="00076F1A"/>
    <w:rsid w:val="00077DAD"/>
    <w:rsid w:val="000867BC"/>
    <w:rsid w:val="000A30A4"/>
    <w:rsid w:val="000A7AC2"/>
    <w:rsid w:val="000B51DC"/>
    <w:rsid w:val="000B78DC"/>
    <w:rsid w:val="000C6A2C"/>
    <w:rsid w:val="000C7385"/>
    <w:rsid w:val="000D230B"/>
    <w:rsid w:val="000D3704"/>
    <w:rsid w:val="000D5388"/>
    <w:rsid w:val="000D71C2"/>
    <w:rsid w:val="000E604A"/>
    <w:rsid w:val="000F2616"/>
    <w:rsid w:val="00104032"/>
    <w:rsid w:val="00104553"/>
    <w:rsid w:val="00111D26"/>
    <w:rsid w:val="001134ED"/>
    <w:rsid w:val="00117149"/>
    <w:rsid w:val="00120B8B"/>
    <w:rsid w:val="00123D7B"/>
    <w:rsid w:val="00124EBB"/>
    <w:rsid w:val="001268A5"/>
    <w:rsid w:val="00126F05"/>
    <w:rsid w:val="00127198"/>
    <w:rsid w:val="001315BF"/>
    <w:rsid w:val="00132F45"/>
    <w:rsid w:val="00140066"/>
    <w:rsid w:val="00140C0B"/>
    <w:rsid w:val="00142AF9"/>
    <w:rsid w:val="0015652C"/>
    <w:rsid w:val="00156D68"/>
    <w:rsid w:val="0016439C"/>
    <w:rsid w:val="001726AD"/>
    <w:rsid w:val="00173F65"/>
    <w:rsid w:val="00177651"/>
    <w:rsid w:val="00182271"/>
    <w:rsid w:val="001865D7"/>
    <w:rsid w:val="00190146"/>
    <w:rsid w:val="001A0A4A"/>
    <w:rsid w:val="001A5EF4"/>
    <w:rsid w:val="001B24D5"/>
    <w:rsid w:val="001B4508"/>
    <w:rsid w:val="001B5F22"/>
    <w:rsid w:val="001C2332"/>
    <w:rsid w:val="001C6659"/>
    <w:rsid w:val="001C6C7E"/>
    <w:rsid w:val="001D6241"/>
    <w:rsid w:val="001D7433"/>
    <w:rsid w:val="001E170C"/>
    <w:rsid w:val="001E4232"/>
    <w:rsid w:val="001E768B"/>
    <w:rsid w:val="001F1AD4"/>
    <w:rsid w:val="001F5888"/>
    <w:rsid w:val="00200735"/>
    <w:rsid w:val="00200DC9"/>
    <w:rsid w:val="00201101"/>
    <w:rsid w:val="00203E26"/>
    <w:rsid w:val="002067E6"/>
    <w:rsid w:val="0020682F"/>
    <w:rsid w:val="00211C68"/>
    <w:rsid w:val="002122B0"/>
    <w:rsid w:val="0021506C"/>
    <w:rsid w:val="0021575A"/>
    <w:rsid w:val="00215DE4"/>
    <w:rsid w:val="002170F5"/>
    <w:rsid w:val="002204CB"/>
    <w:rsid w:val="0022424A"/>
    <w:rsid w:val="002253D9"/>
    <w:rsid w:val="00225F4B"/>
    <w:rsid w:val="002262FF"/>
    <w:rsid w:val="00232561"/>
    <w:rsid w:val="002338B3"/>
    <w:rsid w:val="00236C2F"/>
    <w:rsid w:val="00237068"/>
    <w:rsid w:val="00245607"/>
    <w:rsid w:val="00246946"/>
    <w:rsid w:val="002509E9"/>
    <w:rsid w:val="00250CD7"/>
    <w:rsid w:val="00250D83"/>
    <w:rsid w:val="00251869"/>
    <w:rsid w:val="0025432B"/>
    <w:rsid w:val="0025592E"/>
    <w:rsid w:val="00255A56"/>
    <w:rsid w:val="00256A31"/>
    <w:rsid w:val="002603BE"/>
    <w:rsid w:val="00260C9F"/>
    <w:rsid w:val="00261473"/>
    <w:rsid w:val="00261DA7"/>
    <w:rsid w:val="00264849"/>
    <w:rsid w:val="002725A5"/>
    <w:rsid w:val="002747D8"/>
    <w:rsid w:val="0027727B"/>
    <w:rsid w:val="00280A26"/>
    <w:rsid w:val="002839DF"/>
    <w:rsid w:val="00286082"/>
    <w:rsid w:val="002905F1"/>
    <w:rsid w:val="002954E5"/>
    <w:rsid w:val="002A3CDF"/>
    <w:rsid w:val="002A47FC"/>
    <w:rsid w:val="002A64DD"/>
    <w:rsid w:val="002B176E"/>
    <w:rsid w:val="002B1776"/>
    <w:rsid w:val="002B56A8"/>
    <w:rsid w:val="002C2032"/>
    <w:rsid w:val="002C21DA"/>
    <w:rsid w:val="002C25A2"/>
    <w:rsid w:val="002C4CD5"/>
    <w:rsid w:val="002C5291"/>
    <w:rsid w:val="002D3E1A"/>
    <w:rsid w:val="002D7C07"/>
    <w:rsid w:val="002E0416"/>
    <w:rsid w:val="002E2062"/>
    <w:rsid w:val="002E2786"/>
    <w:rsid w:val="002F11DF"/>
    <w:rsid w:val="002F31F0"/>
    <w:rsid w:val="002F3F78"/>
    <w:rsid w:val="002F45FC"/>
    <w:rsid w:val="00300AEB"/>
    <w:rsid w:val="003015EF"/>
    <w:rsid w:val="003059DD"/>
    <w:rsid w:val="00306C39"/>
    <w:rsid w:val="003170DB"/>
    <w:rsid w:val="00320934"/>
    <w:rsid w:val="00322F07"/>
    <w:rsid w:val="00325B3F"/>
    <w:rsid w:val="00327C13"/>
    <w:rsid w:val="00333EFE"/>
    <w:rsid w:val="003352A4"/>
    <w:rsid w:val="00336D7F"/>
    <w:rsid w:val="00337B73"/>
    <w:rsid w:val="003453F9"/>
    <w:rsid w:val="00345AA4"/>
    <w:rsid w:val="00347552"/>
    <w:rsid w:val="003475D3"/>
    <w:rsid w:val="00352355"/>
    <w:rsid w:val="00352410"/>
    <w:rsid w:val="00353924"/>
    <w:rsid w:val="003557B5"/>
    <w:rsid w:val="003618E5"/>
    <w:rsid w:val="003658A6"/>
    <w:rsid w:val="00371340"/>
    <w:rsid w:val="00377628"/>
    <w:rsid w:val="003778F1"/>
    <w:rsid w:val="0038059F"/>
    <w:rsid w:val="003816B9"/>
    <w:rsid w:val="00382987"/>
    <w:rsid w:val="00387D1D"/>
    <w:rsid w:val="0039031F"/>
    <w:rsid w:val="0039305A"/>
    <w:rsid w:val="0039520B"/>
    <w:rsid w:val="003A0668"/>
    <w:rsid w:val="003A0BC7"/>
    <w:rsid w:val="003A2632"/>
    <w:rsid w:val="003A5E21"/>
    <w:rsid w:val="003B351C"/>
    <w:rsid w:val="003B3D15"/>
    <w:rsid w:val="003E022F"/>
    <w:rsid w:val="003E05F9"/>
    <w:rsid w:val="003E1AC1"/>
    <w:rsid w:val="003E79C2"/>
    <w:rsid w:val="003F15FF"/>
    <w:rsid w:val="003F1C22"/>
    <w:rsid w:val="003F36BA"/>
    <w:rsid w:val="003F4F26"/>
    <w:rsid w:val="003F6850"/>
    <w:rsid w:val="003F6EF2"/>
    <w:rsid w:val="0041198C"/>
    <w:rsid w:val="00415E63"/>
    <w:rsid w:val="004163D5"/>
    <w:rsid w:val="00425DB8"/>
    <w:rsid w:val="0043343E"/>
    <w:rsid w:val="00434FBC"/>
    <w:rsid w:val="00435971"/>
    <w:rsid w:val="0043668F"/>
    <w:rsid w:val="00450DEF"/>
    <w:rsid w:val="004524BF"/>
    <w:rsid w:val="004571E0"/>
    <w:rsid w:val="004572F2"/>
    <w:rsid w:val="00460620"/>
    <w:rsid w:val="0046261C"/>
    <w:rsid w:val="0046290E"/>
    <w:rsid w:val="00462F47"/>
    <w:rsid w:val="00463673"/>
    <w:rsid w:val="00465E19"/>
    <w:rsid w:val="0047265D"/>
    <w:rsid w:val="00475A63"/>
    <w:rsid w:val="00475B61"/>
    <w:rsid w:val="00475C6A"/>
    <w:rsid w:val="00491902"/>
    <w:rsid w:val="00492110"/>
    <w:rsid w:val="00493840"/>
    <w:rsid w:val="00493F8A"/>
    <w:rsid w:val="00496132"/>
    <w:rsid w:val="004A5C20"/>
    <w:rsid w:val="004A72F3"/>
    <w:rsid w:val="004A7937"/>
    <w:rsid w:val="004B4CC4"/>
    <w:rsid w:val="004B5852"/>
    <w:rsid w:val="004B64E1"/>
    <w:rsid w:val="004C2396"/>
    <w:rsid w:val="004D37D3"/>
    <w:rsid w:val="004D3D6B"/>
    <w:rsid w:val="004D50E6"/>
    <w:rsid w:val="004D5698"/>
    <w:rsid w:val="004D57A1"/>
    <w:rsid w:val="004D644D"/>
    <w:rsid w:val="004D6C03"/>
    <w:rsid w:val="004D6C67"/>
    <w:rsid w:val="004D6DA2"/>
    <w:rsid w:val="004E3286"/>
    <w:rsid w:val="004E4A27"/>
    <w:rsid w:val="004E6D95"/>
    <w:rsid w:val="004F0CE2"/>
    <w:rsid w:val="004F4229"/>
    <w:rsid w:val="004F4BC5"/>
    <w:rsid w:val="00502A0B"/>
    <w:rsid w:val="00504120"/>
    <w:rsid w:val="0050471A"/>
    <w:rsid w:val="005105B1"/>
    <w:rsid w:val="0051240B"/>
    <w:rsid w:val="005135CC"/>
    <w:rsid w:val="00514832"/>
    <w:rsid w:val="00515D66"/>
    <w:rsid w:val="00517D5F"/>
    <w:rsid w:val="00520E91"/>
    <w:rsid w:val="0052191A"/>
    <w:rsid w:val="00526CC0"/>
    <w:rsid w:val="00530283"/>
    <w:rsid w:val="00532E40"/>
    <w:rsid w:val="00537DFB"/>
    <w:rsid w:val="005447C1"/>
    <w:rsid w:val="00547038"/>
    <w:rsid w:val="00547392"/>
    <w:rsid w:val="00550F3F"/>
    <w:rsid w:val="00554B13"/>
    <w:rsid w:val="00562749"/>
    <w:rsid w:val="0058486E"/>
    <w:rsid w:val="0059105E"/>
    <w:rsid w:val="005938AE"/>
    <w:rsid w:val="00594F8E"/>
    <w:rsid w:val="005A355B"/>
    <w:rsid w:val="005A6E68"/>
    <w:rsid w:val="005A7196"/>
    <w:rsid w:val="005B5060"/>
    <w:rsid w:val="005B5D85"/>
    <w:rsid w:val="005B7065"/>
    <w:rsid w:val="005C2124"/>
    <w:rsid w:val="005C46AA"/>
    <w:rsid w:val="005C49EA"/>
    <w:rsid w:val="005C5EC1"/>
    <w:rsid w:val="005C6960"/>
    <w:rsid w:val="005D47DD"/>
    <w:rsid w:val="005D77FE"/>
    <w:rsid w:val="005E13B4"/>
    <w:rsid w:val="005E1E0C"/>
    <w:rsid w:val="005E351E"/>
    <w:rsid w:val="005E7B29"/>
    <w:rsid w:val="005F3797"/>
    <w:rsid w:val="005F7E66"/>
    <w:rsid w:val="00600500"/>
    <w:rsid w:val="00601347"/>
    <w:rsid w:val="00601E14"/>
    <w:rsid w:val="00603D91"/>
    <w:rsid w:val="00605145"/>
    <w:rsid w:val="006078BA"/>
    <w:rsid w:val="00621938"/>
    <w:rsid w:val="006241B7"/>
    <w:rsid w:val="0062466C"/>
    <w:rsid w:val="00625171"/>
    <w:rsid w:val="006256E2"/>
    <w:rsid w:val="006274DE"/>
    <w:rsid w:val="00627CFA"/>
    <w:rsid w:val="00631D95"/>
    <w:rsid w:val="00633960"/>
    <w:rsid w:val="00643665"/>
    <w:rsid w:val="0065193E"/>
    <w:rsid w:val="0065567A"/>
    <w:rsid w:val="0066002B"/>
    <w:rsid w:val="0066308F"/>
    <w:rsid w:val="00666DBD"/>
    <w:rsid w:val="00667B5F"/>
    <w:rsid w:val="006710BE"/>
    <w:rsid w:val="0067698F"/>
    <w:rsid w:val="00691C0E"/>
    <w:rsid w:val="00692474"/>
    <w:rsid w:val="006A0066"/>
    <w:rsid w:val="006A4B60"/>
    <w:rsid w:val="006B157C"/>
    <w:rsid w:val="006B55B2"/>
    <w:rsid w:val="006C1882"/>
    <w:rsid w:val="006C325E"/>
    <w:rsid w:val="006C7B0E"/>
    <w:rsid w:val="006D279F"/>
    <w:rsid w:val="006D7422"/>
    <w:rsid w:val="006E1E0B"/>
    <w:rsid w:val="006E48AF"/>
    <w:rsid w:val="006E5EBA"/>
    <w:rsid w:val="006E665B"/>
    <w:rsid w:val="006F03DD"/>
    <w:rsid w:val="006F09F9"/>
    <w:rsid w:val="006F1944"/>
    <w:rsid w:val="006F1B78"/>
    <w:rsid w:val="006F37BB"/>
    <w:rsid w:val="007021DF"/>
    <w:rsid w:val="007042A3"/>
    <w:rsid w:val="00704E3E"/>
    <w:rsid w:val="00705D7C"/>
    <w:rsid w:val="00706B12"/>
    <w:rsid w:val="007102E4"/>
    <w:rsid w:val="007105F6"/>
    <w:rsid w:val="00711DB1"/>
    <w:rsid w:val="00712058"/>
    <w:rsid w:val="007120A8"/>
    <w:rsid w:val="00713B80"/>
    <w:rsid w:val="007250D2"/>
    <w:rsid w:val="00737133"/>
    <w:rsid w:val="0074307B"/>
    <w:rsid w:val="007540E0"/>
    <w:rsid w:val="0075660A"/>
    <w:rsid w:val="00763C9C"/>
    <w:rsid w:val="00774E3E"/>
    <w:rsid w:val="00776B40"/>
    <w:rsid w:val="00780020"/>
    <w:rsid w:val="00782530"/>
    <w:rsid w:val="00783F08"/>
    <w:rsid w:val="00786346"/>
    <w:rsid w:val="00791806"/>
    <w:rsid w:val="00792D3A"/>
    <w:rsid w:val="007B179D"/>
    <w:rsid w:val="007B7002"/>
    <w:rsid w:val="007C0A7B"/>
    <w:rsid w:val="007C2EB4"/>
    <w:rsid w:val="007C4BA3"/>
    <w:rsid w:val="007D2A3C"/>
    <w:rsid w:val="007D524F"/>
    <w:rsid w:val="007D5A9C"/>
    <w:rsid w:val="007E059D"/>
    <w:rsid w:val="007E6DCF"/>
    <w:rsid w:val="007F3B05"/>
    <w:rsid w:val="00803D6A"/>
    <w:rsid w:val="00803DEE"/>
    <w:rsid w:val="008059EC"/>
    <w:rsid w:val="008069E9"/>
    <w:rsid w:val="008233C5"/>
    <w:rsid w:val="00823B8E"/>
    <w:rsid w:val="00824DB5"/>
    <w:rsid w:val="0083250D"/>
    <w:rsid w:val="00832A5F"/>
    <w:rsid w:val="00834AEE"/>
    <w:rsid w:val="0083698A"/>
    <w:rsid w:val="0084047F"/>
    <w:rsid w:val="0084070F"/>
    <w:rsid w:val="008461C4"/>
    <w:rsid w:val="00846665"/>
    <w:rsid w:val="00855E00"/>
    <w:rsid w:val="00856E52"/>
    <w:rsid w:val="00857139"/>
    <w:rsid w:val="0086657A"/>
    <w:rsid w:val="0087132F"/>
    <w:rsid w:val="00872DE1"/>
    <w:rsid w:val="008778FA"/>
    <w:rsid w:val="00880ACB"/>
    <w:rsid w:val="00886525"/>
    <w:rsid w:val="00892649"/>
    <w:rsid w:val="00893942"/>
    <w:rsid w:val="008946B9"/>
    <w:rsid w:val="0089783C"/>
    <w:rsid w:val="008A0701"/>
    <w:rsid w:val="008A3D32"/>
    <w:rsid w:val="008A463C"/>
    <w:rsid w:val="008A4866"/>
    <w:rsid w:val="008A697B"/>
    <w:rsid w:val="008B2E6E"/>
    <w:rsid w:val="008B6DEB"/>
    <w:rsid w:val="008C191F"/>
    <w:rsid w:val="008C2C54"/>
    <w:rsid w:val="008C30E4"/>
    <w:rsid w:val="008C4BCE"/>
    <w:rsid w:val="008E0FA8"/>
    <w:rsid w:val="008E4E01"/>
    <w:rsid w:val="008F0645"/>
    <w:rsid w:val="008F10E8"/>
    <w:rsid w:val="008F224A"/>
    <w:rsid w:val="008F476E"/>
    <w:rsid w:val="00900A60"/>
    <w:rsid w:val="00900C65"/>
    <w:rsid w:val="00902564"/>
    <w:rsid w:val="009046BF"/>
    <w:rsid w:val="00906C00"/>
    <w:rsid w:val="00907F13"/>
    <w:rsid w:val="00910AD1"/>
    <w:rsid w:val="009129AC"/>
    <w:rsid w:val="00920F8B"/>
    <w:rsid w:val="0092205B"/>
    <w:rsid w:val="00925F2D"/>
    <w:rsid w:val="009317E4"/>
    <w:rsid w:val="00931A4B"/>
    <w:rsid w:val="00941F01"/>
    <w:rsid w:val="00943380"/>
    <w:rsid w:val="009435F6"/>
    <w:rsid w:val="009506DC"/>
    <w:rsid w:val="009542B5"/>
    <w:rsid w:val="00956A06"/>
    <w:rsid w:val="00961156"/>
    <w:rsid w:val="0096274F"/>
    <w:rsid w:val="00962CAA"/>
    <w:rsid w:val="00976A1B"/>
    <w:rsid w:val="009808A5"/>
    <w:rsid w:val="00981CA9"/>
    <w:rsid w:val="009830A1"/>
    <w:rsid w:val="009835FE"/>
    <w:rsid w:val="00990845"/>
    <w:rsid w:val="00991121"/>
    <w:rsid w:val="009A0CF9"/>
    <w:rsid w:val="009A1D60"/>
    <w:rsid w:val="009B2DB9"/>
    <w:rsid w:val="009B616A"/>
    <w:rsid w:val="009B78D9"/>
    <w:rsid w:val="009C48F6"/>
    <w:rsid w:val="009D288A"/>
    <w:rsid w:val="009D6124"/>
    <w:rsid w:val="009D679E"/>
    <w:rsid w:val="009E3E3A"/>
    <w:rsid w:val="009F5200"/>
    <w:rsid w:val="009F64B6"/>
    <w:rsid w:val="00A0426A"/>
    <w:rsid w:val="00A05DEE"/>
    <w:rsid w:val="00A13923"/>
    <w:rsid w:val="00A14D04"/>
    <w:rsid w:val="00A30F11"/>
    <w:rsid w:val="00A32E55"/>
    <w:rsid w:val="00A37FBB"/>
    <w:rsid w:val="00A400D5"/>
    <w:rsid w:val="00A406EA"/>
    <w:rsid w:val="00A40AF0"/>
    <w:rsid w:val="00A50208"/>
    <w:rsid w:val="00A50BD6"/>
    <w:rsid w:val="00A513A1"/>
    <w:rsid w:val="00A60EA4"/>
    <w:rsid w:val="00A613CA"/>
    <w:rsid w:val="00A65FAE"/>
    <w:rsid w:val="00A66896"/>
    <w:rsid w:val="00A67700"/>
    <w:rsid w:val="00A70255"/>
    <w:rsid w:val="00A743EB"/>
    <w:rsid w:val="00A74674"/>
    <w:rsid w:val="00A76111"/>
    <w:rsid w:val="00A76C71"/>
    <w:rsid w:val="00A80646"/>
    <w:rsid w:val="00A94CED"/>
    <w:rsid w:val="00A9753F"/>
    <w:rsid w:val="00AA393E"/>
    <w:rsid w:val="00AA3998"/>
    <w:rsid w:val="00AA3E2C"/>
    <w:rsid w:val="00AB0A73"/>
    <w:rsid w:val="00AB1931"/>
    <w:rsid w:val="00AC0DBC"/>
    <w:rsid w:val="00AC1477"/>
    <w:rsid w:val="00AC269A"/>
    <w:rsid w:val="00AC27B4"/>
    <w:rsid w:val="00AC33A8"/>
    <w:rsid w:val="00AC43A5"/>
    <w:rsid w:val="00AD028B"/>
    <w:rsid w:val="00AD4C9F"/>
    <w:rsid w:val="00AE2950"/>
    <w:rsid w:val="00AE339F"/>
    <w:rsid w:val="00AE38B7"/>
    <w:rsid w:val="00AE5F27"/>
    <w:rsid w:val="00AF0324"/>
    <w:rsid w:val="00AF0EE7"/>
    <w:rsid w:val="00AF3C41"/>
    <w:rsid w:val="00AF5D30"/>
    <w:rsid w:val="00B032D2"/>
    <w:rsid w:val="00B04D9A"/>
    <w:rsid w:val="00B063E7"/>
    <w:rsid w:val="00B065DF"/>
    <w:rsid w:val="00B106B1"/>
    <w:rsid w:val="00B12410"/>
    <w:rsid w:val="00B146EF"/>
    <w:rsid w:val="00B169DE"/>
    <w:rsid w:val="00B26D4B"/>
    <w:rsid w:val="00B331AB"/>
    <w:rsid w:val="00B33861"/>
    <w:rsid w:val="00B42E2B"/>
    <w:rsid w:val="00B44380"/>
    <w:rsid w:val="00B55093"/>
    <w:rsid w:val="00B55B59"/>
    <w:rsid w:val="00B56F8D"/>
    <w:rsid w:val="00B65AA4"/>
    <w:rsid w:val="00B71985"/>
    <w:rsid w:val="00B729C8"/>
    <w:rsid w:val="00B84A4E"/>
    <w:rsid w:val="00B87C95"/>
    <w:rsid w:val="00B90E9A"/>
    <w:rsid w:val="00B91617"/>
    <w:rsid w:val="00B91A10"/>
    <w:rsid w:val="00B92976"/>
    <w:rsid w:val="00B95A7B"/>
    <w:rsid w:val="00B971C4"/>
    <w:rsid w:val="00BA0AF1"/>
    <w:rsid w:val="00BA11D2"/>
    <w:rsid w:val="00BA3070"/>
    <w:rsid w:val="00BB0512"/>
    <w:rsid w:val="00BB6B98"/>
    <w:rsid w:val="00BB75D5"/>
    <w:rsid w:val="00BC394A"/>
    <w:rsid w:val="00BC4A12"/>
    <w:rsid w:val="00BC545A"/>
    <w:rsid w:val="00BD322D"/>
    <w:rsid w:val="00BE394B"/>
    <w:rsid w:val="00BE4FFD"/>
    <w:rsid w:val="00BF323A"/>
    <w:rsid w:val="00BF3F4B"/>
    <w:rsid w:val="00BF53A0"/>
    <w:rsid w:val="00BF7353"/>
    <w:rsid w:val="00C021FD"/>
    <w:rsid w:val="00C07911"/>
    <w:rsid w:val="00C128BF"/>
    <w:rsid w:val="00C12C73"/>
    <w:rsid w:val="00C138EF"/>
    <w:rsid w:val="00C16C76"/>
    <w:rsid w:val="00C21FBE"/>
    <w:rsid w:val="00C24681"/>
    <w:rsid w:val="00C27399"/>
    <w:rsid w:val="00C33F4D"/>
    <w:rsid w:val="00C3468C"/>
    <w:rsid w:val="00C355BE"/>
    <w:rsid w:val="00C377CC"/>
    <w:rsid w:val="00C42253"/>
    <w:rsid w:val="00C42D20"/>
    <w:rsid w:val="00C453DB"/>
    <w:rsid w:val="00C4686B"/>
    <w:rsid w:val="00C4751C"/>
    <w:rsid w:val="00C47C2A"/>
    <w:rsid w:val="00C55EC7"/>
    <w:rsid w:val="00C569C0"/>
    <w:rsid w:val="00C64EAD"/>
    <w:rsid w:val="00C6672C"/>
    <w:rsid w:val="00C71E40"/>
    <w:rsid w:val="00C74D04"/>
    <w:rsid w:val="00C75268"/>
    <w:rsid w:val="00C75B84"/>
    <w:rsid w:val="00C7633B"/>
    <w:rsid w:val="00C81D53"/>
    <w:rsid w:val="00C82991"/>
    <w:rsid w:val="00C862C4"/>
    <w:rsid w:val="00C866F9"/>
    <w:rsid w:val="00C87700"/>
    <w:rsid w:val="00C92206"/>
    <w:rsid w:val="00C940ED"/>
    <w:rsid w:val="00C94DFB"/>
    <w:rsid w:val="00C955DB"/>
    <w:rsid w:val="00CA2FE1"/>
    <w:rsid w:val="00CA3B53"/>
    <w:rsid w:val="00CA4767"/>
    <w:rsid w:val="00CA66C2"/>
    <w:rsid w:val="00CB291E"/>
    <w:rsid w:val="00CB6C3A"/>
    <w:rsid w:val="00CB7322"/>
    <w:rsid w:val="00CC5A69"/>
    <w:rsid w:val="00CD063C"/>
    <w:rsid w:val="00CD0E7E"/>
    <w:rsid w:val="00CD553C"/>
    <w:rsid w:val="00CD681D"/>
    <w:rsid w:val="00CE3D35"/>
    <w:rsid w:val="00CE4679"/>
    <w:rsid w:val="00CE5D6D"/>
    <w:rsid w:val="00CF0BB8"/>
    <w:rsid w:val="00CF5893"/>
    <w:rsid w:val="00CF5E48"/>
    <w:rsid w:val="00D0326D"/>
    <w:rsid w:val="00D0400E"/>
    <w:rsid w:val="00D06C67"/>
    <w:rsid w:val="00D13381"/>
    <w:rsid w:val="00D172B2"/>
    <w:rsid w:val="00D17647"/>
    <w:rsid w:val="00D17E5E"/>
    <w:rsid w:val="00D211B7"/>
    <w:rsid w:val="00D236A9"/>
    <w:rsid w:val="00D251E6"/>
    <w:rsid w:val="00D26C1D"/>
    <w:rsid w:val="00D271A4"/>
    <w:rsid w:val="00D35440"/>
    <w:rsid w:val="00D35B05"/>
    <w:rsid w:val="00D365CF"/>
    <w:rsid w:val="00D441E9"/>
    <w:rsid w:val="00D50D91"/>
    <w:rsid w:val="00D53D28"/>
    <w:rsid w:val="00D62758"/>
    <w:rsid w:val="00D650DD"/>
    <w:rsid w:val="00D7446F"/>
    <w:rsid w:val="00D77FAB"/>
    <w:rsid w:val="00D821E9"/>
    <w:rsid w:val="00D8603D"/>
    <w:rsid w:val="00D902C7"/>
    <w:rsid w:val="00D9081A"/>
    <w:rsid w:val="00D91F8F"/>
    <w:rsid w:val="00D97CD7"/>
    <w:rsid w:val="00DA2BEA"/>
    <w:rsid w:val="00DA3967"/>
    <w:rsid w:val="00DA4C20"/>
    <w:rsid w:val="00DB5C0E"/>
    <w:rsid w:val="00DB6105"/>
    <w:rsid w:val="00DC01FA"/>
    <w:rsid w:val="00DC3A7D"/>
    <w:rsid w:val="00DD37B9"/>
    <w:rsid w:val="00DD58CD"/>
    <w:rsid w:val="00DE1E11"/>
    <w:rsid w:val="00DE5798"/>
    <w:rsid w:val="00DF2698"/>
    <w:rsid w:val="00DF2764"/>
    <w:rsid w:val="00DF38AB"/>
    <w:rsid w:val="00DF6A00"/>
    <w:rsid w:val="00E048C4"/>
    <w:rsid w:val="00E10916"/>
    <w:rsid w:val="00E13DD6"/>
    <w:rsid w:val="00E15B36"/>
    <w:rsid w:val="00E17654"/>
    <w:rsid w:val="00E17B55"/>
    <w:rsid w:val="00E21EE0"/>
    <w:rsid w:val="00E23206"/>
    <w:rsid w:val="00E250A0"/>
    <w:rsid w:val="00E2717A"/>
    <w:rsid w:val="00E272A7"/>
    <w:rsid w:val="00E35F4F"/>
    <w:rsid w:val="00E410A3"/>
    <w:rsid w:val="00E42652"/>
    <w:rsid w:val="00E45EB5"/>
    <w:rsid w:val="00E504D1"/>
    <w:rsid w:val="00E52F60"/>
    <w:rsid w:val="00E544BF"/>
    <w:rsid w:val="00E605C9"/>
    <w:rsid w:val="00E609AB"/>
    <w:rsid w:val="00E661C2"/>
    <w:rsid w:val="00E6726A"/>
    <w:rsid w:val="00E67672"/>
    <w:rsid w:val="00E67946"/>
    <w:rsid w:val="00E67AAE"/>
    <w:rsid w:val="00E70D8F"/>
    <w:rsid w:val="00E73B19"/>
    <w:rsid w:val="00E744F2"/>
    <w:rsid w:val="00E74CA7"/>
    <w:rsid w:val="00E770A6"/>
    <w:rsid w:val="00E91ED4"/>
    <w:rsid w:val="00E937C8"/>
    <w:rsid w:val="00E97405"/>
    <w:rsid w:val="00EA31C0"/>
    <w:rsid w:val="00EA4410"/>
    <w:rsid w:val="00EA5981"/>
    <w:rsid w:val="00EB2CC0"/>
    <w:rsid w:val="00EB319D"/>
    <w:rsid w:val="00EB3316"/>
    <w:rsid w:val="00EB3533"/>
    <w:rsid w:val="00EB525E"/>
    <w:rsid w:val="00EC0287"/>
    <w:rsid w:val="00EC351E"/>
    <w:rsid w:val="00EC5831"/>
    <w:rsid w:val="00ED5C76"/>
    <w:rsid w:val="00EE3406"/>
    <w:rsid w:val="00EE54AE"/>
    <w:rsid w:val="00EE6D78"/>
    <w:rsid w:val="00EF09FC"/>
    <w:rsid w:val="00EF0FE9"/>
    <w:rsid w:val="00EF117D"/>
    <w:rsid w:val="00EF1BAD"/>
    <w:rsid w:val="00EF29DC"/>
    <w:rsid w:val="00EF6881"/>
    <w:rsid w:val="00F00EAF"/>
    <w:rsid w:val="00F049CD"/>
    <w:rsid w:val="00F06271"/>
    <w:rsid w:val="00F1060E"/>
    <w:rsid w:val="00F12A93"/>
    <w:rsid w:val="00F16144"/>
    <w:rsid w:val="00F23C57"/>
    <w:rsid w:val="00F414B8"/>
    <w:rsid w:val="00F4255B"/>
    <w:rsid w:val="00F45D01"/>
    <w:rsid w:val="00F4706A"/>
    <w:rsid w:val="00F526A0"/>
    <w:rsid w:val="00F5562B"/>
    <w:rsid w:val="00F61A58"/>
    <w:rsid w:val="00F65D8C"/>
    <w:rsid w:val="00F74C5E"/>
    <w:rsid w:val="00F74FFB"/>
    <w:rsid w:val="00F75B7D"/>
    <w:rsid w:val="00F75F3C"/>
    <w:rsid w:val="00F803A5"/>
    <w:rsid w:val="00F84523"/>
    <w:rsid w:val="00F97294"/>
    <w:rsid w:val="00F97B1E"/>
    <w:rsid w:val="00FA191A"/>
    <w:rsid w:val="00FB087E"/>
    <w:rsid w:val="00FB4BDF"/>
    <w:rsid w:val="00FB4D7D"/>
    <w:rsid w:val="00FB59C5"/>
    <w:rsid w:val="00FC1405"/>
    <w:rsid w:val="00FC3FC0"/>
    <w:rsid w:val="00FC5BDD"/>
    <w:rsid w:val="00FC7AC8"/>
    <w:rsid w:val="00FE4048"/>
    <w:rsid w:val="00FE4CD8"/>
    <w:rsid w:val="00FE4CE4"/>
    <w:rsid w:val="00FF176E"/>
    <w:rsid w:val="00FF19B9"/>
    <w:rsid w:val="00FF3150"/>
    <w:rsid w:val="00FF32B9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01384-22D5-4BC2-A10B-7A06C46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ajorBidi"/>
        <w:bCs/>
        <w:color w:val="000000" w:themeColor="text1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4D5"/>
    <w:pPr>
      <w:keepNext/>
      <w:keepLines/>
      <w:spacing w:before="480" w:after="0"/>
      <w:outlineLvl w:val="0"/>
    </w:pPr>
    <w:rPr>
      <w:rFonts w:eastAsiaTheme="majorEastAsia"/>
      <w:b/>
      <w:bCs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24D5"/>
    <w:pPr>
      <w:keepNext/>
      <w:keepLines/>
      <w:spacing w:before="200" w:after="0"/>
      <w:outlineLvl w:val="1"/>
    </w:pPr>
    <w:rPr>
      <w:rFonts w:eastAsiaTheme="majorEastAsia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4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4D5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24D5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B2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70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7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068"/>
  </w:style>
  <w:style w:type="paragraph" w:styleId="a7">
    <w:name w:val="footer"/>
    <w:basedOn w:val="a"/>
    <w:link w:val="a8"/>
    <w:uiPriority w:val="99"/>
    <w:unhideWhenUsed/>
    <w:rsid w:val="00237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068"/>
  </w:style>
  <w:style w:type="table" w:styleId="a9">
    <w:name w:val="Table Grid"/>
    <w:basedOn w:val="a1"/>
    <w:uiPriority w:val="59"/>
    <w:rsid w:val="0060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1C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0B78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78DC"/>
  </w:style>
  <w:style w:type="paragraph" w:styleId="ad">
    <w:name w:val="Normal (Web)"/>
    <w:basedOn w:val="a"/>
    <w:uiPriority w:val="99"/>
    <w:unhideWhenUsed/>
    <w:rsid w:val="000B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Cs w:val="24"/>
      <w:lang w:eastAsia="ru-RU"/>
    </w:rPr>
  </w:style>
  <w:style w:type="character" w:styleId="ae">
    <w:name w:val="Emphasis"/>
    <w:basedOn w:val="a0"/>
    <w:uiPriority w:val="20"/>
    <w:qFormat/>
    <w:rsid w:val="00E744F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E604A"/>
    <w:rPr>
      <w:rFonts w:asciiTheme="majorHAnsi" w:eastAsiaTheme="majorEastAsia" w:hAnsiTheme="majorHAnsi"/>
      <w:b/>
      <w:bCs w:val="0"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502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Cs w:val="0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50208"/>
    <w:rPr>
      <w:rFonts w:ascii="Arial" w:eastAsia="Times New Roman" w:hAnsi="Arial" w:cs="Arial"/>
      <w:bCs w:val="0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502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Cs w:val="0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50208"/>
    <w:rPr>
      <w:rFonts w:ascii="Arial" w:eastAsia="Times New Roman" w:hAnsi="Arial" w:cs="Arial"/>
      <w:bCs w:val="0"/>
      <w:vanish/>
      <w:color w:val="auto"/>
      <w:sz w:val="16"/>
      <w:szCs w:val="16"/>
      <w:lang w:eastAsia="ru-RU"/>
    </w:rPr>
  </w:style>
  <w:style w:type="paragraph" w:customStyle="1" w:styleId="asong">
    <w:name w:val="asong"/>
    <w:basedOn w:val="a"/>
    <w:rsid w:val="008A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CA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527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21347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1679">
          <w:marLeft w:val="0"/>
          <w:marRight w:val="0"/>
          <w:marTop w:val="0"/>
          <w:marBottom w:val="450"/>
          <w:divBdr>
            <w:top w:val="single" w:sz="6" w:space="19" w:color="40BA29"/>
            <w:left w:val="single" w:sz="6" w:space="19" w:color="40BA29"/>
            <w:bottom w:val="single" w:sz="6" w:space="19" w:color="40BA29"/>
            <w:right w:val="single" w:sz="6" w:space="19" w:color="40BA29"/>
          </w:divBdr>
          <w:divsChild>
            <w:div w:id="994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2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9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673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2345120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5104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3818">
                      <w:marLeft w:val="0"/>
                      <w:marRight w:val="0"/>
                      <w:marTop w:val="0"/>
                      <w:marBottom w:val="375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4060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24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</TotalTime>
  <Pages>5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эльжорадо</dc:creator>
  <cp:keywords/>
  <dc:description/>
  <cp:lastModifiedBy>user</cp:lastModifiedBy>
  <cp:revision>283</cp:revision>
  <cp:lastPrinted>2015-07-17T07:03:00Z</cp:lastPrinted>
  <dcterms:created xsi:type="dcterms:W3CDTF">2012-10-03T09:35:00Z</dcterms:created>
  <dcterms:modified xsi:type="dcterms:W3CDTF">2015-12-26T08:56:00Z</dcterms:modified>
</cp:coreProperties>
</file>